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15" w:rsidRPr="002C7C62" w:rsidRDefault="00CA5215" w:rsidP="00CA5215">
      <w:pPr>
        <w:pStyle w:val="Tytu"/>
        <w:spacing w:line="276" w:lineRule="auto"/>
        <w:rPr>
          <w:sz w:val="22"/>
          <w:szCs w:val="22"/>
        </w:rPr>
      </w:pPr>
    </w:p>
    <w:p w:rsidR="00CA5215" w:rsidRPr="002C7C62" w:rsidRDefault="00CA5215" w:rsidP="00CA5215">
      <w:pPr>
        <w:pStyle w:val="Tytu"/>
        <w:spacing w:line="276" w:lineRule="auto"/>
        <w:rPr>
          <w:sz w:val="22"/>
          <w:szCs w:val="22"/>
        </w:rPr>
      </w:pPr>
      <w:r w:rsidRPr="002C7C62">
        <w:rPr>
          <w:sz w:val="22"/>
          <w:szCs w:val="22"/>
        </w:rPr>
        <w:t xml:space="preserve">UMOWA Nr </w:t>
      </w:r>
      <w:r w:rsidRPr="002C7C62">
        <w:rPr>
          <w:kern w:val="0"/>
          <w:sz w:val="22"/>
          <w:szCs w:val="22"/>
          <w:lang w:eastAsia="pl-PL"/>
        </w:rPr>
        <w:t>WIL/WKU/B/</w:t>
      </w:r>
      <w:r w:rsidR="004F060B">
        <w:rPr>
          <w:kern w:val="0"/>
          <w:sz w:val="22"/>
          <w:szCs w:val="22"/>
          <w:lang w:eastAsia="pl-PL"/>
        </w:rPr>
        <w:t>IX/1/7</w:t>
      </w:r>
      <w:r w:rsidRPr="002C7C62">
        <w:rPr>
          <w:kern w:val="0"/>
          <w:sz w:val="22"/>
          <w:szCs w:val="22"/>
          <w:lang w:eastAsia="pl-PL"/>
        </w:rPr>
        <w:t>/</w:t>
      </w:r>
      <w:r>
        <w:rPr>
          <w:kern w:val="0"/>
          <w:sz w:val="22"/>
          <w:szCs w:val="22"/>
          <w:lang w:eastAsia="pl-PL"/>
        </w:rPr>
        <w:t xml:space="preserve"> </w:t>
      </w:r>
      <w:r w:rsidRPr="002C7C62">
        <w:rPr>
          <w:kern w:val="0"/>
          <w:sz w:val="22"/>
          <w:szCs w:val="22"/>
          <w:lang w:eastAsia="pl-PL"/>
        </w:rPr>
        <w:t xml:space="preserve">      /LN/2017/</w:t>
      </w:r>
    </w:p>
    <w:p w:rsidR="00CA5215" w:rsidRPr="002C7C62" w:rsidRDefault="00CA5215" w:rsidP="00CA5215">
      <w:pPr>
        <w:pStyle w:val="Tekstpodstawowy"/>
        <w:spacing w:line="276" w:lineRule="auto"/>
        <w:rPr>
          <w:sz w:val="22"/>
          <w:szCs w:val="22"/>
        </w:rPr>
      </w:pPr>
    </w:p>
    <w:p w:rsidR="00CA5215" w:rsidRDefault="00CA5215" w:rsidP="00CA5215">
      <w:pPr>
        <w:pStyle w:val="Tekstpodstawowy"/>
        <w:spacing w:line="276" w:lineRule="auto"/>
        <w:rPr>
          <w:sz w:val="22"/>
          <w:szCs w:val="22"/>
        </w:rPr>
      </w:pPr>
      <w:r w:rsidRPr="002C7C62">
        <w:rPr>
          <w:sz w:val="22"/>
          <w:szCs w:val="22"/>
        </w:rPr>
        <w:t>zawarta w dniu ……..2017 r. pomiędzy:</w:t>
      </w:r>
    </w:p>
    <w:p w:rsidR="00CA5215" w:rsidRPr="002C7C62" w:rsidRDefault="00CA5215" w:rsidP="00CA5215">
      <w:pPr>
        <w:pStyle w:val="Tekstpodstawowy"/>
        <w:spacing w:line="276" w:lineRule="auto"/>
        <w:rPr>
          <w:sz w:val="22"/>
          <w:szCs w:val="22"/>
        </w:rPr>
      </w:pPr>
    </w:p>
    <w:p w:rsidR="00CA5215" w:rsidRPr="002C7C62" w:rsidRDefault="00CA5215" w:rsidP="00CA5215">
      <w:pPr>
        <w:pStyle w:val="Tekstpodstawowy"/>
        <w:spacing w:line="276" w:lineRule="auto"/>
        <w:rPr>
          <w:sz w:val="22"/>
          <w:szCs w:val="22"/>
        </w:rPr>
      </w:pPr>
      <w:r w:rsidRPr="002C7C62">
        <w:rPr>
          <w:b/>
          <w:sz w:val="22"/>
          <w:szCs w:val="22"/>
        </w:rPr>
        <w:t>Miastem Stołecznym Warszawą Dzielnicą Wilanów</w:t>
      </w:r>
      <w:r w:rsidRPr="002C7C62">
        <w:rPr>
          <w:sz w:val="22"/>
          <w:szCs w:val="22"/>
        </w:rPr>
        <w:t xml:space="preserve">, 02-797 Warszawa, ul. F. Klimczaka 2, </w:t>
      </w:r>
      <w:r w:rsidRPr="002C7C62">
        <w:rPr>
          <w:sz w:val="22"/>
          <w:szCs w:val="22"/>
        </w:rPr>
        <w:br/>
        <w:t>NIP 525-22-48-481, REGON: 015259640-00160 reprezentowanym przez:</w:t>
      </w:r>
    </w:p>
    <w:p w:rsidR="00CA5215" w:rsidRPr="002C7C62" w:rsidRDefault="00CA5215" w:rsidP="00CA5215">
      <w:pPr>
        <w:pStyle w:val="Tekstpodstawowy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2C7C62">
        <w:rPr>
          <w:b/>
          <w:sz w:val="22"/>
          <w:szCs w:val="22"/>
        </w:rPr>
        <w:t>Pana</w:t>
      </w:r>
      <w:r w:rsidRPr="002C7C62">
        <w:rPr>
          <w:sz w:val="22"/>
          <w:szCs w:val="22"/>
        </w:rPr>
        <w:t xml:space="preserve"> </w:t>
      </w:r>
      <w:r w:rsidRPr="002C7C62">
        <w:rPr>
          <w:b/>
          <w:sz w:val="22"/>
          <w:szCs w:val="22"/>
        </w:rPr>
        <w:t>Artura Buczyńskiego,</w:t>
      </w:r>
      <w:r w:rsidRPr="002C7C62">
        <w:rPr>
          <w:sz w:val="22"/>
          <w:szCs w:val="22"/>
        </w:rPr>
        <w:t xml:space="preserve"> </w:t>
      </w:r>
      <w:r w:rsidRPr="002C7C62">
        <w:rPr>
          <w:b/>
          <w:sz w:val="22"/>
          <w:szCs w:val="22"/>
        </w:rPr>
        <w:t>Zastępcę</w:t>
      </w:r>
      <w:r w:rsidRPr="002C7C62">
        <w:rPr>
          <w:sz w:val="22"/>
          <w:szCs w:val="22"/>
        </w:rPr>
        <w:t xml:space="preserve"> </w:t>
      </w:r>
      <w:r w:rsidRPr="002C7C62">
        <w:rPr>
          <w:b/>
          <w:bCs/>
          <w:sz w:val="22"/>
          <w:szCs w:val="22"/>
        </w:rPr>
        <w:t>Burmistrza Dzielnicy Wilanów</w:t>
      </w:r>
      <w:r w:rsidRPr="002C7C62">
        <w:rPr>
          <w:sz w:val="22"/>
          <w:szCs w:val="22"/>
        </w:rPr>
        <w:t xml:space="preserve"> na podstawie pełnomocnictwa Prezydenta m.st. Warszawy z dnia 23.02.2017 r. </w:t>
      </w:r>
      <w:r w:rsidRPr="002C7C62">
        <w:rPr>
          <w:sz w:val="22"/>
          <w:szCs w:val="22"/>
        </w:rPr>
        <w:br/>
        <w:t>Nr GP-OR.0052.699.2017,</w:t>
      </w:r>
    </w:p>
    <w:p w:rsidR="00CA5215" w:rsidRDefault="00CA5215" w:rsidP="00CA5215">
      <w:pPr>
        <w:pStyle w:val="Tekstpodstawowy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2C7C62">
        <w:rPr>
          <w:b/>
          <w:sz w:val="22"/>
          <w:szCs w:val="22"/>
        </w:rPr>
        <w:t xml:space="preserve">Pana </w:t>
      </w:r>
      <w:r w:rsidRPr="002C7C62">
        <w:rPr>
          <w:b/>
          <w:bCs/>
          <w:sz w:val="22"/>
          <w:szCs w:val="22"/>
        </w:rPr>
        <w:t xml:space="preserve">Tomasza </w:t>
      </w:r>
      <w:proofErr w:type="spellStart"/>
      <w:r w:rsidRPr="002C7C62">
        <w:rPr>
          <w:b/>
          <w:bCs/>
          <w:sz w:val="22"/>
          <w:szCs w:val="22"/>
        </w:rPr>
        <w:t>Ciorgonia</w:t>
      </w:r>
      <w:proofErr w:type="spellEnd"/>
      <w:r w:rsidRPr="002C7C62">
        <w:rPr>
          <w:b/>
          <w:bCs/>
          <w:sz w:val="22"/>
          <w:szCs w:val="22"/>
        </w:rPr>
        <w:t>, Zastępcę Burmistrza Dzielnicy Wilanów,</w:t>
      </w:r>
      <w:r w:rsidRPr="002C7C62">
        <w:rPr>
          <w:sz w:val="22"/>
          <w:szCs w:val="22"/>
        </w:rPr>
        <w:t xml:space="preserve"> na podstawie pełnomocnictwa Prezydenta m.st. Warszawy z dnia 23.02.2017 r. </w:t>
      </w:r>
      <w:r w:rsidRPr="002C7C62">
        <w:rPr>
          <w:sz w:val="22"/>
          <w:szCs w:val="22"/>
        </w:rPr>
        <w:br/>
        <w:t xml:space="preserve">Nr GP-OR.0052.700.2017, </w:t>
      </w:r>
    </w:p>
    <w:p w:rsidR="00CA5215" w:rsidRPr="002C7C62" w:rsidRDefault="00CA5215" w:rsidP="00CA5215">
      <w:pPr>
        <w:pStyle w:val="Tekstpodstawowy"/>
        <w:spacing w:line="276" w:lineRule="auto"/>
        <w:rPr>
          <w:sz w:val="22"/>
          <w:szCs w:val="22"/>
        </w:rPr>
      </w:pPr>
      <w:r w:rsidRPr="002C7C62">
        <w:rPr>
          <w:sz w:val="22"/>
          <w:szCs w:val="22"/>
        </w:rPr>
        <w:t>zwanym dalej „Zamawiającym”</w:t>
      </w:r>
    </w:p>
    <w:p w:rsidR="00CA5215" w:rsidRPr="001D5D89" w:rsidRDefault="00B94E3A" w:rsidP="00B94E3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 xml:space="preserve">a </w:t>
      </w:r>
    </w:p>
    <w:p w:rsidR="00B94E3A" w:rsidRPr="00B94E3A" w:rsidRDefault="004F060B" w:rsidP="00B94E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……………………………………… z siedzibą w ……………..</w:t>
      </w:r>
      <w:r w:rsidR="00B94E3A" w:rsidRPr="00B94E3A">
        <w:rPr>
          <w:rFonts w:ascii="Times New Roman" w:eastAsia="Calibri" w:hAnsi="Times New Roman" w:cs="Times New Roman"/>
        </w:rPr>
        <w:t xml:space="preserve">wpisaną do </w:t>
      </w:r>
      <w:r>
        <w:rPr>
          <w:rFonts w:ascii="Times New Roman" w:eastAsia="Calibri" w:hAnsi="Times New Roman" w:cs="Times New Roman"/>
        </w:rPr>
        <w:t xml:space="preserve">………………………. </w:t>
      </w:r>
      <w:r>
        <w:rPr>
          <w:rFonts w:ascii="Times New Roman" w:eastAsia="Calibri" w:hAnsi="Times New Roman" w:cs="Times New Roman"/>
        </w:rPr>
        <w:br/>
      </w:r>
      <w:r>
        <w:rPr>
          <w:rFonts w:ascii="Times New Roman" w:eastAsia="Times New Roman" w:hAnsi="Times New Roman" w:cs="Times New Roman"/>
          <w:lang w:eastAsia="pl-PL"/>
        </w:rPr>
        <w:t>n</w:t>
      </w:r>
      <w:r w:rsidR="00B94E3A" w:rsidRPr="00B94E3A">
        <w:rPr>
          <w:rFonts w:ascii="Times New Roman" w:eastAsia="Times New Roman" w:hAnsi="Times New Roman" w:cs="Times New Roman"/>
          <w:lang w:eastAsia="pl-PL"/>
        </w:rPr>
        <w:t xml:space="preserve">r KRS: </w:t>
      </w:r>
      <w:r>
        <w:rPr>
          <w:rFonts w:ascii="Times New Roman" w:eastAsia="Times New Roman" w:hAnsi="Times New Roman" w:cs="Times New Roman"/>
          <w:lang w:eastAsia="pl-PL"/>
        </w:rPr>
        <w:t>……………</w:t>
      </w:r>
      <w:r w:rsidR="00B94E3A" w:rsidRPr="00B94E3A">
        <w:rPr>
          <w:rFonts w:ascii="Times New Roman" w:eastAsia="Times New Roman" w:hAnsi="Times New Roman" w:cs="Times New Roman"/>
          <w:lang w:eastAsia="pl-PL"/>
        </w:rPr>
        <w:t xml:space="preserve"> REGON: </w:t>
      </w:r>
      <w:r>
        <w:rPr>
          <w:rFonts w:ascii="Times New Roman" w:eastAsia="Times New Roman" w:hAnsi="Times New Roman" w:cs="Times New Roman"/>
          <w:lang w:eastAsia="pl-PL"/>
        </w:rPr>
        <w:t>……………………. N</w:t>
      </w:r>
      <w:r w:rsidR="00B94E3A" w:rsidRPr="00B94E3A">
        <w:rPr>
          <w:rFonts w:ascii="Times New Roman" w:eastAsia="Times New Roman" w:hAnsi="Times New Roman" w:cs="Times New Roman"/>
          <w:lang w:eastAsia="pl-PL"/>
        </w:rPr>
        <w:t xml:space="preserve">IP: </w:t>
      </w: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B94E3A" w:rsidRPr="00B94E3A" w:rsidRDefault="004F060B" w:rsidP="004F060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reprezentowaną przez ……………………………………………………………………………</w:t>
      </w:r>
    </w:p>
    <w:p w:rsidR="004F060B" w:rsidRPr="00B94E3A" w:rsidRDefault="004F060B" w:rsidP="004F06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>zwaną dalej „Wykonawcą”,</w:t>
      </w:r>
    </w:p>
    <w:p w:rsidR="00B94E3A" w:rsidRPr="00B94E3A" w:rsidRDefault="00B94E3A" w:rsidP="00B94E3A">
      <w:pPr>
        <w:tabs>
          <w:tab w:val="left" w:pos="5400"/>
          <w:tab w:val="right" w:pos="907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4E3A" w:rsidRPr="00B94E3A" w:rsidRDefault="00B94E3A" w:rsidP="00B94E3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 xml:space="preserve">została zawarta umowa </w:t>
      </w:r>
      <w:r w:rsidRPr="00B94E3A">
        <w:rPr>
          <w:rFonts w:ascii="Times New Roman" w:eastAsia="Calibri" w:hAnsi="Times New Roman" w:cs="Times New Roman"/>
          <w:bCs/>
        </w:rPr>
        <w:t xml:space="preserve">w </w:t>
      </w:r>
      <w:r w:rsidRPr="00B94E3A">
        <w:rPr>
          <w:rFonts w:ascii="Times New Roman" w:eastAsia="Calibri" w:hAnsi="Times New Roman" w:cs="Times New Roman"/>
        </w:rPr>
        <w:t xml:space="preserve">wyniku rozstrzygnięcia postępowania o udzielenie zamówienia w </w:t>
      </w:r>
      <w:r w:rsidRPr="00B94E3A">
        <w:rPr>
          <w:rFonts w:ascii="Times New Roman" w:eastAsia="Calibri" w:hAnsi="Times New Roman" w:cs="Times New Roman"/>
          <w:bCs/>
        </w:rPr>
        <w:t xml:space="preserve">trybie przetargu nieograniczonego na podstawie ustawy z dnia 29 stycznia 2004 r. Prawo zamówień publicznych (dalej ustawa </w:t>
      </w:r>
      <w:proofErr w:type="spellStart"/>
      <w:r w:rsidRPr="00B94E3A">
        <w:rPr>
          <w:rFonts w:ascii="Times New Roman" w:eastAsia="Calibri" w:hAnsi="Times New Roman" w:cs="Times New Roman"/>
          <w:bCs/>
        </w:rPr>
        <w:t>Pzp</w:t>
      </w:r>
      <w:proofErr w:type="spellEnd"/>
      <w:r w:rsidRPr="00B94E3A">
        <w:rPr>
          <w:rFonts w:ascii="Times New Roman" w:eastAsia="Calibri" w:hAnsi="Times New Roman" w:cs="Times New Roman"/>
          <w:bCs/>
        </w:rPr>
        <w:t>) następującej</w:t>
      </w:r>
      <w:r w:rsidRPr="00B94E3A">
        <w:rPr>
          <w:rFonts w:ascii="Times New Roman" w:eastAsia="Calibri" w:hAnsi="Times New Roman" w:cs="Times New Roman"/>
        </w:rPr>
        <w:t xml:space="preserve"> treści:</w:t>
      </w:r>
    </w:p>
    <w:p w:rsidR="00B94E3A" w:rsidRPr="00B94E3A" w:rsidRDefault="00B94E3A" w:rsidP="00B94E3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 xml:space="preserve">         </w:t>
      </w:r>
    </w:p>
    <w:p w:rsidR="00B94E3A" w:rsidRPr="00B94E3A" w:rsidRDefault="00B94E3A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021E81" w:rsidRPr="00021E81" w:rsidRDefault="00021E81" w:rsidP="00021E81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21E81">
        <w:rPr>
          <w:rFonts w:ascii="Times New Roman" w:eastAsia="Times New Roman" w:hAnsi="Times New Roman" w:cs="Times New Roman"/>
          <w:lang w:eastAsia="pl-PL"/>
        </w:rPr>
        <w:t xml:space="preserve">Zamawiający zleca, a Wykonawca przyjmuje do wykonania przedmiot umowy obejmujący wynajem, montaż, eksploatację wraz z utrzymaniem oraz demontaż dekoracji iluminacji świątecznej będącej własnością Wykonawcy lub będącej w jego dyspozycji, dla wyznaczonych lokalizacji w Dzielnicy Wilanów m.st. Warszawy, szczegółowo określonej </w:t>
      </w:r>
    </w:p>
    <w:p w:rsidR="00021E81" w:rsidRPr="00B94E3A" w:rsidRDefault="00021E81" w:rsidP="00021E8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21E81">
        <w:rPr>
          <w:rFonts w:ascii="Times New Roman" w:eastAsia="Times New Roman" w:hAnsi="Times New Roman" w:cs="Times New Roman"/>
          <w:lang w:eastAsia="pl-PL"/>
        </w:rPr>
        <w:t>w załączniku nr 1 do niniejszej umowy (zwanej dalej „Dekoracją”).</w:t>
      </w:r>
    </w:p>
    <w:p w:rsidR="00B94E3A" w:rsidRPr="00B94E3A" w:rsidRDefault="00B94E3A" w:rsidP="00B94E3A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Wykonawca zobowiązuje się wykonać przedmiot umowy zgodnie z postanowieniami Umowy, </w:t>
      </w:r>
      <w:r w:rsidR="00CA59A7">
        <w:rPr>
          <w:rFonts w:ascii="Times New Roman" w:eastAsia="Times New Roman" w:hAnsi="Times New Roman" w:cs="Times New Roman"/>
          <w:lang w:eastAsia="pl-PL"/>
        </w:rPr>
        <w:br/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w tym Specyfikacją Istotnych Warunków Zamówienia i ofertą, przy zachowaniu obowiązujących norm i przepisów prawa. </w:t>
      </w:r>
    </w:p>
    <w:p w:rsidR="00B94E3A" w:rsidRPr="00B94E3A" w:rsidRDefault="00B94E3A" w:rsidP="002E64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Szczegółowy opis przedmiotu  zamówienia zawiera załącznik nr </w:t>
      </w:r>
      <w:r w:rsidR="002E64FE">
        <w:rPr>
          <w:rFonts w:ascii="Times New Roman" w:eastAsia="Times New Roman" w:hAnsi="Times New Roman" w:cs="Times New Roman"/>
          <w:lang w:eastAsia="pl-PL"/>
        </w:rPr>
        <w:t xml:space="preserve">2 do </w:t>
      </w:r>
      <w:r w:rsidR="004F060B">
        <w:rPr>
          <w:rFonts w:ascii="Times New Roman" w:eastAsia="Times New Roman" w:hAnsi="Times New Roman" w:cs="Times New Roman"/>
          <w:lang w:eastAsia="pl-PL"/>
        </w:rPr>
        <w:t>u</w:t>
      </w:r>
      <w:r w:rsidRPr="00B94E3A">
        <w:rPr>
          <w:rFonts w:ascii="Times New Roman" w:eastAsia="Times New Roman" w:hAnsi="Times New Roman" w:cs="Times New Roman"/>
          <w:lang w:eastAsia="pl-PL"/>
        </w:rPr>
        <w:t>mowy.</w:t>
      </w:r>
    </w:p>
    <w:p w:rsidR="00B94E3A" w:rsidRPr="00B94E3A" w:rsidRDefault="00B94E3A" w:rsidP="00B94E3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Do obowiązków Wykonawcy należy także w szczególności:</w:t>
      </w:r>
    </w:p>
    <w:p w:rsidR="00B94E3A" w:rsidRPr="002E64FE" w:rsidRDefault="00B94E3A" w:rsidP="002E64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FE">
        <w:rPr>
          <w:rFonts w:ascii="Times New Roman" w:eastAsia="Times New Roman" w:hAnsi="Times New Roman" w:cs="Times New Roman"/>
          <w:lang w:eastAsia="pl-PL"/>
        </w:rPr>
        <w:t>ponoszenie pełnej odpowiedzialności za wypadki i szkody powstałe w czasie realizacji przedmiotu Umowy;</w:t>
      </w:r>
    </w:p>
    <w:p w:rsidR="00B94E3A" w:rsidRPr="002E64FE" w:rsidRDefault="00B94E3A" w:rsidP="002E64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FE">
        <w:rPr>
          <w:rFonts w:ascii="Times New Roman" w:eastAsia="Times New Roman" w:hAnsi="Times New Roman" w:cs="Times New Roman"/>
          <w:lang w:eastAsia="pl-PL"/>
        </w:rPr>
        <w:t>utrzymywani</w:t>
      </w:r>
      <w:r w:rsidR="004F060B">
        <w:rPr>
          <w:rFonts w:ascii="Times New Roman" w:eastAsia="Times New Roman" w:hAnsi="Times New Roman" w:cs="Times New Roman"/>
          <w:lang w:eastAsia="pl-PL"/>
        </w:rPr>
        <w:t>e</w:t>
      </w:r>
      <w:r w:rsidRPr="002E64FE">
        <w:rPr>
          <w:rFonts w:ascii="Times New Roman" w:eastAsia="Times New Roman" w:hAnsi="Times New Roman" w:cs="Times New Roman"/>
          <w:lang w:eastAsia="pl-PL"/>
        </w:rPr>
        <w:t xml:space="preserve"> terenu, na którym będ</w:t>
      </w:r>
      <w:r w:rsidR="00FD6E1A">
        <w:rPr>
          <w:rFonts w:ascii="Times New Roman" w:eastAsia="Times New Roman" w:hAnsi="Times New Roman" w:cs="Times New Roman"/>
          <w:lang w:eastAsia="pl-PL"/>
        </w:rPr>
        <w:t>zie</w:t>
      </w:r>
      <w:r w:rsidRPr="002E64FE">
        <w:rPr>
          <w:rFonts w:ascii="Times New Roman" w:eastAsia="Times New Roman" w:hAnsi="Times New Roman" w:cs="Times New Roman"/>
          <w:lang w:eastAsia="pl-PL"/>
        </w:rPr>
        <w:t xml:space="preserve"> instalowan</w:t>
      </w:r>
      <w:r w:rsidR="00FD6E1A">
        <w:rPr>
          <w:rFonts w:ascii="Times New Roman" w:eastAsia="Times New Roman" w:hAnsi="Times New Roman" w:cs="Times New Roman"/>
          <w:lang w:eastAsia="pl-PL"/>
        </w:rPr>
        <w:t>a D</w:t>
      </w:r>
      <w:r w:rsidRPr="002E64FE">
        <w:rPr>
          <w:rFonts w:ascii="Times New Roman" w:eastAsia="Times New Roman" w:hAnsi="Times New Roman" w:cs="Times New Roman"/>
          <w:lang w:eastAsia="pl-PL"/>
        </w:rPr>
        <w:t>ekoracj</w:t>
      </w:r>
      <w:r w:rsidR="00FD6E1A">
        <w:rPr>
          <w:rFonts w:ascii="Times New Roman" w:eastAsia="Times New Roman" w:hAnsi="Times New Roman" w:cs="Times New Roman"/>
          <w:lang w:eastAsia="pl-PL"/>
        </w:rPr>
        <w:t>a</w:t>
      </w:r>
      <w:r w:rsidRPr="002E64FE">
        <w:rPr>
          <w:rFonts w:ascii="Times New Roman" w:eastAsia="Times New Roman" w:hAnsi="Times New Roman" w:cs="Times New Roman"/>
          <w:lang w:eastAsia="pl-PL"/>
        </w:rPr>
        <w:t xml:space="preserve">, w czasie </w:t>
      </w:r>
      <w:r w:rsidR="00C61EEA">
        <w:rPr>
          <w:rFonts w:ascii="Times New Roman" w:eastAsia="Times New Roman" w:hAnsi="Times New Roman" w:cs="Times New Roman"/>
          <w:lang w:eastAsia="pl-PL"/>
        </w:rPr>
        <w:t>jej</w:t>
      </w:r>
      <w:r w:rsidRPr="002E64FE">
        <w:rPr>
          <w:rFonts w:ascii="Times New Roman" w:eastAsia="Times New Roman" w:hAnsi="Times New Roman" w:cs="Times New Roman"/>
          <w:lang w:eastAsia="pl-PL"/>
        </w:rPr>
        <w:t xml:space="preserve"> użytkowania </w:t>
      </w:r>
      <w:r w:rsidR="004F060B">
        <w:rPr>
          <w:rFonts w:ascii="Times New Roman" w:eastAsia="Times New Roman" w:hAnsi="Times New Roman" w:cs="Times New Roman"/>
          <w:lang w:eastAsia="pl-PL"/>
        </w:rPr>
        <w:br/>
      </w:r>
      <w:r w:rsidRPr="002E64FE">
        <w:rPr>
          <w:rFonts w:ascii="Times New Roman" w:eastAsia="Times New Roman" w:hAnsi="Times New Roman" w:cs="Times New Roman"/>
          <w:lang w:eastAsia="pl-PL"/>
        </w:rPr>
        <w:t>jak</w:t>
      </w:r>
      <w:r w:rsidR="004F06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E64FE">
        <w:rPr>
          <w:rFonts w:ascii="Times New Roman" w:eastAsia="Times New Roman" w:hAnsi="Times New Roman" w:cs="Times New Roman"/>
          <w:lang w:eastAsia="pl-PL"/>
        </w:rPr>
        <w:t>i w trakcie prowadzonych prac montażowych, demontażowych i naprawczych, w stanie gwarantującym bezpieczeństwo osób korzystających z tych terenów;</w:t>
      </w:r>
    </w:p>
    <w:p w:rsidR="00B94E3A" w:rsidRPr="002E64FE" w:rsidRDefault="00B94E3A" w:rsidP="002E64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FE">
        <w:rPr>
          <w:rFonts w:ascii="Times New Roman" w:eastAsia="Times New Roman" w:hAnsi="Times New Roman" w:cs="Times New Roman"/>
          <w:lang w:eastAsia="pl-PL"/>
        </w:rPr>
        <w:lastRenderedPageBreak/>
        <w:t>utrzymanie miejsc, w których zostały umieszczone elementy w stanie gwarantującym bezpieczeństwo osób z nich korzystających;</w:t>
      </w:r>
    </w:p>
    <w:p w:rsidR="00B94E3A" w:rsidRPr="002E64FE" w:rsidRDefault="00B94E3A" w:rsidP="002E64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FE">
        <w:rPr>
          <w:rFonts w:ascii="Times New Roman" w:eastAsia="Times New Roman" w:hAnsi="Times New Roman" w:cs="Times New Roman"/>
          <w:lang w:eastAsia="pl-PL"/>
        </w:rPr>
        <w:t>zapewnienie, aby realizacja Umowy nie powodowała ograniczeń w ruchu kołowym i pieszym;</w:t>
      </w:r>
    </w:p>
    <w:p w:rsidR="00B94E3A" w:rsidRPr="002E64FE" w:rsidRDefault="00B94E3A" w:rsidP="002E64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FE">
        <w:rPr>
          <w:rFonts w:ascii="Times New Roman" w:eastAsia="Times New Roman" w:hAnsi="Times New Roman" w:cs="Times New Roman"/>
          <w:lang w:eastAsia="pl-PL"/>
        </w:rPr>
        <w:t xml:space="preserve">w przypadku spowodowania awarii lub uszkodzenia urządzeń oświetlenia ulicznego w związku z montażem, nieprawidłową eksploatacją elementów lub serwisowaniem </w:t>
      </w:r>
      <w:r w:rsidR="00FD6E1A">
        <w:rPr>
          <w:rFonts w:ascii="Times New Roman" w:eastAsia="Times New Roman" w:hAnsi="Times New Roman" w:cs="Times New Roman"/>
          <w:lang w:eastAsia="pl-PL"/>
        </w:rPr>
        <w:t>D</w:t>
      </w:r>
      <w:r w:rsidRPr="002E64FE">
        <w:rPr>
          <w:rFonts w:ascii="Times New Roman" w:eastAsia="Times New Roman" w:hAnsi="Times New Roman" w:cs="Times New Roman"/>
          <w:lang w:eastAsia="pl-PL"/>
        </w:rPr>
        <w:t xml:space="preserve">ekoracji, Wykonawca zobowiązany jest do natychmiastowej naprawy na własny koszt, jednak </w:t>
      </w:r>
      <w:r w:rsidR="002E64FE">
        <w:rPr>
          <w:rFonts w:ascii="Times New Roman" w:eastAsia="Times New Roman" w:hAnsi="Times New Roman" w:cs="Times New Roman"/>
          <w:lang w:eastAsia="pl-PL"/>
        </w:rPr>
        <w:br/>
      </w:r>
      <w:r w:rsidRPr="002E64FE">
        <w:rPr>
          <w:rFonts w:ascii="Times New Roman" w:eastAsia="Times New Roman" w:hAnsi="Times New Roman" w:cs="Times New Roman"/>
          <w:lang w:eastAsia="pl-PL"/>
        </w:rPr>
        <w:t xml:space="preserve">nie później niż w ciągu 6 godzin od ich zgłoszenia działając w uzgodnieniu z właścicielem </w:t>
      </w:r>
      <w:r w:rsidR="002E64FE">
        <w:rPr>
          <w:rFonts w:ascii="Times New Roman" w:eastAsia="Times New Roman" w:hAnsi="Times New Roman" w:cs="Times New Roman"/>
          <w:lang w:eastAsia="pl-PL"/>
        </w:rPr>
        <w:br/>
      </w:r>
      <w:r w:rsidRPr="002E64FE">
        <w:rPr>
          <w:rFonts w:ascii="Times New Roman" w:eastAsia="Times New Roman" w:hAnsi="Times New Roman" w:cs="Times New Roman"/>
          <w:lang w:eastAsia="pl-PL"/>
        </w:rPr>
        <w:t>i konserwatorem urządzeń oświetlenia ulicznego.</w:t>
      </w:r>
    </w:p>
    <w:p w:rsidR="00B94E3A" w:rsidRPr="00B94E3A" w:rsidRDefault="00B94E3A" w:rsidP="00B94E3A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E3A" w:rsidRPr="00B94E3A" w:rsidRDefault="00B94E3A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B94E3A" w:rsidRPr="004764C7" w:rsidRDefault="004764C7" w:rsidP="004764C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B94E3A" w:rsidRPr="004764C7">
        <w:rPr>
          <w:rFonts w:ascii="Times New Roman" w:eastAsia="Calibri" w:hAnsi="Times New Roman" w:cs="Times New Roman"/>
        </w:rPr>
        <w:t>.</w:t>
      </w:r>
      <w:r w:rsidR="00B94E3A" w:rsidRPr="004764C7">
        <w:rPr>
          <w:rFonts w:ascii="Times New Roman" w:eastAsia="Calibri" w:hAnsi="Times New Roman" w:cs="Times New Roman"/>
          <w:b/>
        </w:rPr>
        <w:t xml:space="preserve"> </w:t>
      </w:r>
      <w:r w:rsidR="002E64FE" w:rsidRPr="004764C7">
        <w:rPr>
          <w:rFonts w:ascii="Times New Roman" w:eastAsia="Calibri" w:hAnsi="Times New Roman" w:cs="Times New Roman"/>
        </w:rPr>
        <w:t>Termin realizacji Umowy wyznacza się od dnia</w:t>
      </w:r>
      <w:r w:rsidR="00275401">
        <w:rPr>
          <w:rFonts w:ascii="Times New Roman" w:eastAsia="Calibri" w:hAnsi="Times New Roman" w:cs="Times New Roman"/>
        </w:rPr>
        <w:t xml:space="preserve"> …………… (termin</w:t>
      </w:r>
      <w:r w:rsidR="002E64FE" w:rsidRPr="004764C7">
        <w:rPr>
          <w:rFonts w:ascii="Times New Roman" w:eastAsia="Calibri" w:hAnsi="Times New Roman" w:cs="Times New Roman"/>
        </w:rPr>
        <w:t xml:space="preserve"> </w:t>
      </w:r>
      <w:r w:rsidR="002F52F1">
        <w:rPr>
          <w:rFonts w:ascii="Times New Roman" w:eastAsia="Calibri" w:hAnsi="Times New Roman" w:cs="Times New Roman"/>
        </w:rPr>
        <w:t>podpisania umowy</w:t>
      </w:r>
      <w:r w:rsidR="00275401">
        <w:rPr>
          <w:rFonts w:ascii="Times New Roman" w:eastAsia="Calibri" w:hAnsi="Times New Roman" w:cs="Times New Roman"/>
        </w:rPr>
        <w:t>)</w:t>
      </w:r>
      <w:r w:rsidR="002E64FE" w:rsidRPr="004764C7">
        <w:rPr>
          <w:rFonts w:ascii="Times New Roman" w:eastAsia="Calibri" w:hAnsi="Times New Roman" w:cs="Times New Roman"/>
        </w:rPr>
        <w:t xml:space="preserve"> do dnia</w:t>
      </w:r>
      <w:r w:rsidRPr="004764C7">
        <w:rPr>
          <w:rFonts w:ascii="Times New Roman" w:eastAsia="Calibri" w:hAnsi="Times New Roman" w:cs="Times New Roman"/>
        </w:rPr>
        <w:t xml:space="preserve"> </w:t>
      </w:r>
      <w:r w:rsidR="00275401">
        <w:rPr>
          <w:rFonts w:ascii="Times New Roman" w:eastAsia="Calibri" w:hAnsi="Times New Roman" w:cs="Times New Roman"/>
        </w:rPr>
        <w:br/>
      </w:r>
      <w:r w:rsidR="00D927D4">
        <w:rPr>
          <w:rFonts w:ascii="Times New Roman" w:eastAsia="Calibri" w:hAnsi="Times New Roman" w:cs="Times New Roman"/>
        </w:rPr>
        <w:t>10 lutego 201</w:t>
      </w:r>
      <w:r w:rsidR="00604830">
        <w:rPr>
          <w:rFonts w:ascii="Times New Roman" w:eastAsia="Calibri" w:hAnsi="Times New Roman" w:cs="Times New Roman"/>
        </w:rPr>
        <w:t>8</w:t>
      </w:r>
      <w:r w:rsidR="00D927D4">
        <w:rPr>
          <w:rFonts w:ascii="Times New Roman" w:eastAsia="Calibri" w:hAnsi="Times New Roman" w:cs="Times New Roman"/>
        </w:rPr>
        <w:t xml:space="preserve"> </w:t>
      </w:r>
      <w:r w:rsidRPr="004764C7">
        <w:rPr>
          <w:rFonts w:ascii="Times New Roman" w:eastAsia="Calibri" w:hAnsi="Times New Roman" w:cs="Times New Roman"/>
        </w:rPr>
        <w:t xml:space="preserve"> r., w tym:</w:t>
      </w:r>
    </w:p>
    <w:p w:rsidR="00B94E3A" w:rsidRPr="004764C7" w:rsidRDefault="00B94E3A" w:rsidP="004764C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4764C7">
        <w:rPr>
          <w:rFonts w:ascii="Times New Roman" w:eastAsia="Calibri" w:hAnsi="Times New Roman" w:cs="Times New Roman"/>
        </w:rPr>
        <w:t xml:space="preserve">gotowość do montażu </w:t>
      </w:r>
      <w:r w:rsidR="00FD6E1A">
        <w:rPr>
          <w:rFonts w:ascii="Times New Roman" w:eastAsia="Calibri" w:hAnsi="Times New Roman" w:cs="Times New Roman"/>
        </w:rPr>
        <w:t>D</w:t>
      </w:r>
      <w:r w:rsidRPr="004764C7">
        <w:rPr>
          <w:rFonts w:ascii="Times New Roman" w:eastAsia="Calibri" w:hAnsi="Times New Roman" w:cs="Times New Roman"/>
        </w:rPr>
        <w:t>ekoracji</w:t>
      </w:r>
      <w:r w:rsidR="00D60095">
        <w:rPr>
          <w:rFonts w:ascii="Times New Roman" w:eastAsia="Calibri" w:hAnsi="Times New Roman" w:cs="Times New Roman"/>
        </w:rPr>
        <w:t xml:space="preserve"> do</w:t>
      </w:r>
      <w:r w:rsidRPr="004764C7">
        <w:rPr>
          <w:rFonts w:ascii="Times New Roman" w:eastAsia="Calibri" w:hAnsi="Times New Roman" w:cs="Times New Roman"/>
        </w:rPr>
        <w:t xml:space="preserve"> </w:t>
      </w:r>
      <w:r w:rsidR="00D60095">
        <w:rPr>
          <w:rFonts w:ascii="Times New Roman" w:eastAsia="Calibri" w:hAnsi="Times New Roman" w:cs="Times New Roman"/>
        </w:rPr>
        <w:t>5 dni roboczych od dnia podpisania umowy,</w:t>
      </w:r>
    </w:p>
    <w:p w:rsidR="00D60095" w:rsidRDefault="00B94E3A" w:rsidP="00DA62B4">
      <w:pPr>
        <w:pStyle w:val="Akapitzlist"/>
        <w:numPr>
          <w:ilvl w:val="0"/>
          <w:numId w:val="30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</w:rPr>
      </w:pPr>
      <w:r w:rsidRPr="00D60095">
        <w:rPr>
          <w:rFonts w:ascii="Times New Roman" w:eastAsia="Calibri" w:hAnsi="Times New Roman" w:cs="Times New Roman"/>
        </w:rPr>
        <w:t xml:space="preserve">montaż </w:t>
      </w:r>
      <w:r w:rsidR="00FD6E1A" w:rsidRPr="00D60095">
        <w:rPr>
          <w:rFonts w:ascii="Times New Roman" w:eastAsia="Calibri" w:hAnsi="Times New Roman" w:cs="Times New Roman"/>
        </w:rPr>
        <w:t>D</w:t>
      </w:r>
      <w:r w:rsidRPr="00D60095">
        <w:rPr>
          <w:rFonts w:ascii="Times New Roman" w:eastAsia="Calibri" w:hAnsi="Times New Roman" w:cs="Times New Roman"/>
        </w:rPr>
        <w:t xml:space="preserve">ekoracji w okresie pomiędzy </w:t>
      </w:r>
      <w:r w:rsidR="00D60095" w:rsidRPr="00D60095">
        <w:rPr>
          <w:rFonts w:ascii="Times New Roman" w:eastAsia="Calibri" w:hAnsi="Times New Roman" w:cs="Times New Roman"/>
        </w:rPr>
        <w:t xml:space="preserve">5 a 8 dniem roboczym od dnia podpisania umowy </w:t>
      </w:r>
    </w:p>
    <w:p w:rsidR="004764C7" w:rsidRPr="00D60095" w:rsidRDefault="00B94E3A" w:rsidP="00D60095">
      <w:pPr>
        <w:pStyle w:val="Akapitzlist"/>
        <w:spacing w:after="0" w:line="360" w:lineRule="auto"/>
        <w:ind w:left="851"/>
        <w:jc w:val="both"/>
        <w:rPr>
          <w:rFonts w:ascii="Times New Roman" w:eastAsia="Calibri" w:hAnsi="Times New Roman" w:cs="Times New Roman"/>
        </w:rPr>
      </w:pPr>
      <w:r w:rsidRPr="00D60095">
        <w:rPr>
          <w:rFonts w:ascii="Times New Roman" w:eastAsia="Calibri" w:hAnsi="Times New Roman" w:cs="Times New Roman"/>
        </w:rPr>
        <w:t xml:space="preserve">- z zastrzeżeniem możliwości zmiany przez Zamawiającego terminu montażu </w:t>
      </w:r>
      <w:r w:rsidR="00FD6E1A" w:rsidRPr="00D60095">
        <w:rPr>
          <w:rFonts w:ascii="Times New Roman" w:eastAsia="Calibri" w:hAnsi="Times New Roman" w:cs="Times New Roman"/>
        </w:rPr>
        <w:t>D</w:t>
      </w:r>
      <w:r w:rsidRPr="00D60095">
        <w:rPr>
          <w:rFonts w:ascii="Times New Roman" w:eastAsia="Calibri" w:hAnsi="Times New Roman" w:cs="Times New Roman"/>
        </w:rPr>
        <w:t xml:space="preserve">ekoracji </w:t>
      </w:r>
      <w:r w:rsidR="004764C7" w:rsidRPr="00D60095">
        <w:rPr>
          <w:rFonts w:ascii="Times New Roman" w:eastAsia="Calibri" w:hAnsi="Times New Roman" w:cs="Times New Roman"/>
        </w:rPr>
        <w:br/>
      </w:r>
      <w:r w:rsidRPr="00D60095">
        <w:rPr>
          <w:rFonts w:ascii="Times New Roman" w:eastAsia="Calibri" w:hAnsi="Times New Roman" w:cs="Times New Roman"/>
        </w:rPr>
        <w:t xml:space="preserve">w formie pisemnej lub elektronicznej.  </w:t>
      </w:r>
    </w:p>
    <w:p w:rsidR="00B94E3A" w:rsidRPr="00B94E3A" w:rsidRDefault="004764C7" w:rsidP="00311FEF">
      <w:pPr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3) </w:t>
      </w:r>
      <w:r w:rsidR="00FD6E1A">
        <w:rPr>
          <w:rFonts w:ascii="Times New Roman" w:eastAsia="Calibri" w:hAnsi="Times New Roman" w:cs="Times New Roman"/>
        </w:rPr>
        <w:t>serwis i dozór D</w:t>
      </w:r>
      <w:r w:rsidR="00B94E3A" w:rsidRPr="004764C7">
        <w:rPr>
          <w:rFonts w:ascii="Times New Roman" w:eastAsia="Calibri" w:hAnsi="Times New Roman" w:cs="Times New Roman"/>
        </w:rPr>
        <w:t>ekoracji w trakcie eks</w:t>
      </w:r>
      <w:r w:rsidR="00FD6E1A">
        <w:rPr>
          <w:rFonts w:ascii="Times New Roman" w:eastAsia="Calibri" w:hAnsi="Times New Roman" w:cs="Times New Roman"/>
        </w:rPr>
        <w:t>pozycji, monitorowanie systemu D</w:t>
      </w:r>
      <w:r w:rsidR="00B94E3A" w:rsidRPr="004764C7">
        <w:rPr>
          <w:rFonts w:ascii="Times New Roman" w:eastAsia="Calibri" w:hAnsi="Times New Roman" w:cs="Times New Roman"/>
        </w:rPr>
        <w:t xml:space="preserve">ekoracji </w:t>
      </w:r>
      <w:r>
        <w:rPr>
          <w:rFonts w:ascii="Times New Roman" w:eastAsia="Calibri" w:hAnsi="Times New Roman" w:cs="Times New Roman"/>
        </w:rPr>
        <w:br/>
      </w:r>
      <w:r w:rsidR="00D60095">
        <w:rPr>
          <w:rFonts w:ascii="Times New Roman" w:eastAsia="Calibri" w:hAnsi="Times New Roman" w:cs="Times New Roman"/>
        </w:rPr>
        <w:t>od dnia oficjalnego rozpoczęcia iluminacji</w:t>
      </w:r>
      <w:r w:rsidR="00311FEF">
        <w:rPr>
          <w:rFonts w:ascii="Times New Roman" w:eastAsia="Calibri" w:hAnsi="Times New Roman" w:cs="Times New Roman"/>
        </w:rPr>
        <w:t xml:space="preserve"> do </w:t>
      </w:r>
      <w:r w:rsidR="00604830">
        <w:rPr>
          <w:rFonts w:ascii="Times New Roman" w:eastAsia="Calibri" w:hAnsi="Times New Roman" w:cs="Times New Roman"/>
        </w:rPr>
        <w:t xml:space="preserve">10 lutego 2018 </w:t>
      </w:r>
      <w:r w:rsidR="00311FEF">
        <w:rPr>
          <w:rFonts w:ascii="Times New Roman" w:eastAsia="Calibri" w:hAnsi="Times New Roman" w:cs="Times New Roman"/>
        </w:rPr>
        <w:t xml:space="preserve">r. </w:t>
      </w:r>
    </w:p>
    <w:p w:rsidR="00B94E3A" w:rsidRPr="00B94E3A" w:rsidRDefault="00B94E3A" w:rsidP="00311FEF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 xml:space="preserve">- z zastrzeżeniem możliwości zmiany przez Zamawiającego terminów ekspozycji </w:t>
      </w:r>
      <w:r w:rsidR="00FD6E1A">
        <w:rPr>
          <w:rFonts w:ascii="Times New Roman" w:eastAsia="Calibri" w:hAnsi="Times New Roman" w:cs="Times New Roman"/>
        </w:rPr>
        <w:t>D</w:t>
      </w:r>
      <w:r w:rsidRPr="00B94E3A">
        <w:rPr>
          <w:rFonts w:ascii="Times New Roman" w:eastAsia="Calibri" w:hAnsi="Times New Roman" w:cs="Times New Roman"/>
        </w:rPr>
        <w:t xml:space="preserve">ekoracji </w:t>
      </w:r>
      <w:r w:rsidR="00311FEF">
        <w:rPr>
          <w:rFonts w:ascii="Times New Roman" w:eastAsia="Calibri" w:hAnsi="Times New Roman" w:cs="Times New Roman"/>
        </w:rPr>
        <w:br/>
      </w:r>
      <w:r w:rsidRPr="00B94E3A">
        <w:rPr>
          <w:rFonts w:ascii="Times New Roman" w:eastAsia="Calibri" w:hAnsi="Times New Roman" w:cs="Times New Roman"/>
        </w:rPr>
        <w:t xml:space="preserve">w formie pisemnej lub elektronicznej,  </w:t>
      </w:r>
    </w:p>
    <w:p w:rsidR="00B94E3A" w:rsidRPr="00B94E3A" w:rsidRDefault="00B94E3A" w:rsidP="00311FEF">
      <w:pPr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>4) Zamawiający zastrzega możliwość dyspozycji ograniczenia montażu w l</w:t>
      </w:r>
      <w:r w:rsidR="00311FEF">
        <w:rPr>
          <w:rFonts w:ascii="Times New Roman" w:eastAsia="Calibri" w:hAnsi="Times New Roman" w:cs="Times New Roman"/>
        </w:rPr>
        <w:t>okalizacjach, o których mowa w z</w:t>
      </w:r>
      <w:r w:rsidRPr="00B94E3A">
        <w:rPr>
          <w:rFonts w:ascii="Times New Roman" w:eastAsia="Calibri" w:hAnsi="Times New Roman" w:cs="Times New Roman"/>
        </w:rPr>
        <w:t xml:space="preserve">ałączniku nr 1 do </w:t>
      </w:r>
      <w:r w:rsidR="00311FEF">
        <w:rPr>
          <w:rFonts w:ascii="Times New Roman" w:eastAsia="Calibri" w:hAnsi="Times New Roman" w:cs="Times New Roman"/>
        </w:rPr>
        <w:t>umowy</w:t>
      </w:r>
      <w:r w:rsidRPr="00B94E3A">
        <w:rPr>
          <w:rFonts w:ascii="Times New Roman" w:eastAsia="Calibri" w:hAnsi="Times New Roman" w:cs="Times New Roman"/>
        </w:rPr>
        <w:t xml:space="preserve"> w sytuacji, gdy stwierdzone zostaną kolizje </w:t>
      </w:r>
      <w:r w:rsidR="00311FEF">
        <w:rPr>
          <w:rFonts w:ascii="Times New Roman" w:eastAsia="Calibri" w:hAnsi="Times New Roman" w:cs="Times New Roman"/>
        </w:rPr>
        <w:br/>
      </w:r>
      <w:r w:rsidRPr="00B94E3A">
        <w:rPr>
          <w:rFonts w:ascii="Times New Roman" w:eastAsia="Calibri" w:hAnsi="Times New Roman" w:cs="Times New Roman"/>
        </w:rPr>
        <w:t>z infrastrukturą trakcyjną, oznakowaniem drogowym bądź inne ograni</w:t>
      </w:r>
      <w:r w:rsidR="00FD6E1A">
        <w:rPr>
          <w:rFonts w:ascii="Times New Roman" w:eastAsia="Calibri" w:hAnsi="Times New Roman" w:cs="Times New Roman"/>
        </w:rPr>
        <w:t>czenia uniemożliwiające montaż D</w:t>
      </w:r>
      <w:r w:rsidRPr="00B94E3A">
        <w:rPr>
          <w:rFonts w:ascii="Times New Roman" w:eastAsia="Calibri" w:hAnsi="Times New Roman" w:cs="Times New Roman"/>
        </w:rPr>
        <w:t xml:space="preserve">ekoracji. W takiej sytuacji Wykonawca zobowiązany jest, niezwłocznie jednak nie później niż 5 dni od dnia powiadomienia go przez Zamawiającego </w:t>
      </w:r>
      <w:r w:rsidR="00311FEF">
        <w:rPr>
          <w:rFonts w:ascii="Times New Roman" w:eastAsia="Calibri" w:hAnsi="Times New Roman" w:cs="Times New Roman"/>
        </w:rPr>
        <w:br/>
      </w:r>
      <w:r w:rsidRPr="00B94E3A">
        <w:rPr>
          <w:rFonts w:ascii="Times New Roman" w:eastAsia="Calibri" w:hAnsi="Times New Roman" w:cs="Times New Roman"/>
        </w:rPr>
        <w:t xml:space="preserve">o ograniczeniu montażu w danej lokalizacji, przedstawić Zamawiającemu lokalizacje zamienne do pisemnej akceptacji Zamawiającego. Zamawiający ma prawo wniesienia uwag w ciągu </w:t>
      </w:r>
      <w:r w:rsidR="00311FEF">
        <w:rPr>
          <w:rFonts w:ascii="Times New Roman" w:eastAsia="Calibri" w:hAnsi="Times New Roman" w:cs="Times New Roman"/>
        </w:rPr>
        <w:t>1</w:t>
      </w:r>
      <w:r w:rsidRPr="00B94E3A">
        <w:rPr>
          <w:rFonts w:ascii="Times New Roman" w:eastAsia="Calibri" w:hAnsi="Times New Roman" w:cs="Times New Roman"/>
        </w:rPr>
        <w:t xml:space="preserve"> dni</w:t>
      </w:r>
      <w:r w:rsidR="00311FEF">
        <w:rPr>
          <w:rFonts w:ascii="Times New Roman" w:eastAsia="Calibri" w:hAnsi="Times New Roman" w:cs="Times New Roman"/>
        </w:rPr>
        <w:t>a</w:t>
      </w:r>
      <w:r w:rsidRPr="00B94E3A">
        <w:rPr>
          <w:rFonts w:ascii="Times New Roman" w:eastAsia="Calibri" w:hAnsi="Times New Roman" w:cs="Times New Roman"/>
        </w:rPr>
        <w:t xml:space="preserve"> od dnia przedłożenia mu przez Wykonawcę lokalizacji zamiennych, </w:t>
      </w:r>
      <w:r w:rsidR="00311FEF">
        <w:rPr>
          <w:rFonts w:ascii="Times New Roman" w:eastAsia="Calibri" w:hAnsi="Times New Roman" w:cs="Times New Roman"/>
        </w:rPr>
        <w:br/>
      </w:r>
      <w:r w:rsidRPr="00B94E3A">
        <w:rPr>
          <w:rFonts w:ascii="Times New Roman" w:eastAsia="Calibri" w:hAnsi="Times New Roman" w:cs="Times New Roman"/>
        </w:rPr>
        <w:t xml:space="preserve">a Wykonawca zobowiązany jest do ich uwzględnienia i stosowania. </w:t>
      </w:r>
    </w:p>
    <w:p w:rsidR="00B94E3A" w:rsidRPr="00B94E3A" w:rsidRDefault="00FD6E1A" w:rsidP="00311FEF">
      <w:p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5) demontaż D</w:t>
      </w:r>
      <w:r w:rsidR="00B94E3A" w:rsidRPr="00B94E3A">
        <w:rPr>
          <w:rFonts w:ascii="Times New Roman" w:eastAsia="Calibri" w:hAnsi="Times New Roman" w:cs="Times New Roman"/>
        </w:rPr>
        <w:t xml:space="preserve">ekoracji po zakończonym sezonie ekspozycji w </w:t>
      </w:r>
      <w:r w:rsidR="00604830">
        <w:rPr>
          <w:rFonts w:ascii="Times New Roman" w:eastAsia="Calibri" w:hAnsi="Times New Roman" w:cs="Times New Roman"/>
        </w:rPr>
        <w:t xml:space="preserve">dniu 10 lutego 2018 </w:t>
      </w:r>
      <w:r w:rsidR="00311FEF">
        <w:rPr>
          <w:rFonts w:ascii="Times New Roman" w:eastAsia="Calibri" w:hAnsi="Times New Roman" w:cs="Times New Roman"/>
        </w:rPr>
        <w:t>r.</w:t>
      </w:r>
    </w:p>
    <w:p w:rsidR="00B94E3A" w:rsidRPr="00311FEF" w:rsidRDefault="00311FEF" w:rsidP="00311FE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11FEF">
        <w:rPr>
          <w:rFonts w:ascii="Times New Roman" w:eastAsia="Times New Roman" w:hAnsi="Times New Roman" w:cs="Times New Roman"/>
          <w:lang w:eastAsia="pl-PL"/>
        </w:rPr>
        <w:t>2</w:t>
      </w:r>
      <w:r w:rsidR="00B94E3A" w:rsidRPr="00311FEF">
        <w:rPr>
          <w:rFonts w:ascii="Times New Roman" w:eastAsia="Times New Roman" w:hAnsi="Times New Roman" w:cs="Times New Roman"/>
          <w:lang w:eastAsia="pl-PL"/>
        </w:rPr>
        <w:t xml:space="preserve">.  </w:t>
      </w:r>
      <w:r w:rsidR="00604830">
        <w:rPr>
          <w:rFonts w:ascii="Times New Roman" w:eastAsia="Times New Roman" w:hAnsi="Times New Roman" w:cs="Times New Roman"/>
          <w:lang w:eastAsia="pl-PL"/>
        </w:rPr>
        <w:t xml:space="preserve">Wykonawca w terminie 2 dni roboczych od dnia podpisania umowy prześle Zamawiającemu </w:t>
      </w:r>
      <w:r w:rsidR="00FD6E1A">
        <w:rPr>
          <w:rFonts w:ascii="Times New Roman" w:eastAsia="Times New Roman" w:hAnsi="Times New Roman" w:cs="Times New Roman"/>
          <w:lang w:eastAsia="pl-PL"/>
        </w:rPr>
        <w:t>projekt/wizualizację D</w:t>
      </w:r>
      <w:r w:rsidR="006D1187">
        <w:rPr>
          <w:rFonts w:ascii="Times New Roman" w:eastAsia="Times New Roman" w:hAnsi="Times New Roman" w:cs="Times New Roman"/>
          <w:lang w:eastAsia="pl-PL"/>
        </w:rPr>
        <w:t xml:space="preserve">ekoracji. </w:t>
      </w:r>
      <w:r w:rsidR="00B94E3A" w:rsidRPr="00311FEF">
        <w:rPr>
          <w:rFonts w:ascii="Times New Roman" w:eastAsia="Calibri" w:hAnsi="Times New Roman" w:cs="Times New Roman"/>
        </w:rPr>
        <w:t>Zamawiający ma prawo wniesienia uwag do</w:t>
      </w:r>
      <w:r w:rsidR="006D1187">
        <w:rPr>
          <w:rFonts w:ascii="Times New Roman" w:eastAsia="Calibri" w:hAnsi="Times New Roman" w:cs="Times New Roman"/>
        </w:rPr>
        <w:t xml:space="preserve"> powyższego</w:t>
      </w:r>
      <w:r w:rsidR="00B94E3A" w:rsidRPr="00311FEF">
        <w:rPr>
          <w:rFonts w:ascii="Times New Roman" w:eastAsia="Calibri" w:hAnsi="Times New Roman" w:cs="Times New Roman"/>
        </w:rPr>
        <w:t xml:space="preserve"> projektu </w:t>
      </w:r>
      <w:r w:rsidR="00FD6E1A">
        <w:rPr>
          <w:rFonts w:ascii="Times New Roman" w:eastAsia="Calibri" w:hAnsi="Times New Roman" w:cs="Times New Roman"/>
        </w:rPr>
        <w:t>D</w:t>
      </w:r>
      <w:r w:rsidR="00B94E3A" w:rsidRPr="00311FEF">
        <w:rPr>
          <w:rFonts w:ascii="Times New Roman" w:eastAsia="Calibri" w:hAnsi="Times New Roman" w:cs="Times New Roman"/>
        </w:rPr>
        <w:t xml:space="preserve">ekoracji w ciągu </w:t>
      </w:r>
      <w:r>
        <w:rPr>
          <w:rFonts w:ascii="Times New Roman" w:eastAsia="Calibri" w:hAnsi="Times New Roman" w:cs="Times New Roman"/>
        </w:rPr>
        <w:t>2</w:t>
      </w:r>
      <w:r w:rsidR="004F060B">
        <w:rPr>
          <w:rFonts w:ascii="Times New Roman" w:eastAsia="Calibri" w:hAnsi="Times New Roman" w:cs="Times New Roman"/>
        </w:rPr>
        <w:t xml:space="preserve"> dni </w:t>
      </w:r>
      <w:r w:rsidR="006D1187">
        <w:rPr>
          <w:rFonts w:ascii="Times New Roman" w:eastAsia="Calibri" w:hAnsi="Times New Roman" w:cs="Times New Roman"/>
        </w:rPr>
        <w:t xml:space="preserve">roboczych </w:t>
      </w:r>
      <w:r w:rsidR="004F060B">
        <w:rPr>
          <w:rFonts w:ascii="Times New Roman" w:eastAsia="Calibri" w:hAnsi="Times New Roman" w:cs="Times New Roman"/>
        </w:rPr>
        <w:t xml:space="preserve">od </w:t>
      </w:r>
      <w:r w:rsidR="006D1187">
        <w:rPr>
          <w:rFonts w:ascii="Times New Roman" w:eastAsia="Calibri" w:hAnsi="Times New Roman" w:cs="Times New Roman"/>
        </w:rPr>
        <w:t>jego otrzymania</w:t>
      </w:r>
      <w:r w:rsidR="00B94E3A" w:rsidRPr="00311FEF">
        <w:rPr>
          <w:rFonts w:ascii="Times New Roman" w:eastAsia="Calibri" w:hAnsi="Times New Roman" w:cs="Times New Roman"/>
        </w:rPr>
        <w:t xml:space="preserve">, a Wykonawca zobowiązany </w:t>
      </w:r>
      <w:r w:rsidR="006D1187">
        <w:rPr>
          <w:rFonts w:ascii="Times New Roman" w:eastAsia="Calibri" w:hAnsi="Times New Roman" w:cs="Times New Roman"/>
        </w:rPr>
        <w:br/>
      </w:r>
      <w:r w:rsidR="00B94E3A" w:rsidRPr="00311FEF">
        <w:rPr>
          <w:rFonts w:ascii="Times New Roman" w:eastAsia="Calibri" w:hAnsi="Times New Roman" w:cs="Times New Roman"/>
        </w:rPr>
        <w:t xml:space="preserve">jest do uwzględnienia zgłoszonych uwag w ciągu </w:t>
      </w:r>
      <w:r>
        <w:rPr>
          <w:rFonts w:ascii="Times New Roman" w:eastAsia="Calibri" w:hAnsi="Times New Roman" w:cs="Times New Roman"/>
        </w:rPr>
        <w:t>2</w:t>
      </w:r>
      <w:r w:rsidR="00B94E3A" w:rsidRPr="00311FEF">
        <w:rPr>
          <w:rFonts w:ascii="Times New Roman" w:eastAsia="Calibri" w:hAnsi="Times New Roman" w:cs="Times New Roman"/>
        </w:rPr>
        <w:t xml:space="preserve"> dni od dnia ich otrzymania od Zamawiającego. Poprawiony projekt podlega wyżej opisanej procedurze akceptacji. Jeśli po dwukrotnej procedurze opisanej powyżej projekt nadal nie jest poprawiony zgodnie z uwagami Zamawiającego, Zamawiający ma prawo do naliczenia kary umownej oraz niezależnie od naliczenia kary umownej ma prawo do zlecenia wykonania zastępczego na koszt i ryzyko Wykonawcy</w:t>
      </w:r>
      <w:r w:rsidR="00FD6E1A">
        <w:rPr>
          <w:rFonts w:ascii="Times New Roman" w:eastAsia="Calibri" w:hAnsi="Times New Roman" w:cs="Times New Roman"/>
        </w:rPr>
        <w:t xml:space="preserve"> bez konieczności pozyskiwania upoważnienia sądowego</w:t>
      </w:r>
      <w:r w:rsidR="00B94E3A" w:rsidRPr="00311FEF">
        <w:rPr>
          <w:rFonts w:ascii="Times New Roman" w:eastAsia="Calibri" w:hAnsi="Times New Roman" w:cs="Times New Roman"/>
        </w:rPr>
        <w:t xml:space="preserve">. </w:t>
      </w:r>
      <w:r w:rsidR="00B94E3A" w:rsidRPr="00311FEF">
        <w:rPr>
          <w:rFonts w:ascii="Times New Roman" w:eastAsia="Times New Roman" w:hAnsi="Times New Roman" w:cs="Times New Roman"/>
          <w:lang w:eastAsia="pl-PL"/>
        </w:rPr>
        <w:t xml:space="preserve">Procedura opisana powyżej nie ma wpływu na terminy realizacji Umowy, o których mowa w ust.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B94E3A" w:rsidRPr="00311FEF">
        <w:rPr>
          <w:rFonts w:ascii="Times New Roman" w:eastAsia="Times New Roman" w:hAnsi="Times New Roman" w:cs="Times New Roman"/>
          <w:lang w:eastAsia="pl-PL"/>
        </w:rPr>
        <w:t xml:space="preserve"> powyżej które Wykonawca zobowiązany jest dotrzymać.   </w:t>
      </w:r>
    </w:p>
    <w:p w:rsidR="00311FEF" w:rsidRDefault="00311FEF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4E3A" w:rsidRPr="00B94E3A" w:rsidRDefault="00B94E3A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B94E3A" w:rsidRPr="00B94E3A" w:rsidRDefault="00B94E3A" w:rsidP="008228A4">
      <w:pPr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>Łączna kwota wynagrodzenia za prawidłowe i terminowe wykonanie całości przedmi</w:t>
      </w:r>
      <w:r w:rsidR="00311FEF" w:rsidRPr="00311FEF">
        <w:rPr>
          <w:rFonts w:ascii="Times New Roman" w:eastAsia="Calibri" w:hAnsi="Times New Roman" w:cs="Times New Roman"/>
        </w:rPr>
        <w:t xml:space="preserve">otu umowy </w:t>
      </w:r>
      <w:r w:rsidR="00311FEF" w:rsidRPr="00311FEF">
        <w:rPr>
          <w:rFonts w:ascii="Times New Roman" w:eastAsia="Calibri" w:hAnsi="Times New Roman" w:cs="Times New Roman"/>
        </w:rPr>
        <w:br/>
        <w:t xml:space="preserve">nie przekroczy kwoty </w:t>
      </w:r>
      <w:r w:rsidRPr="00B94E3A">
        <w:rPr>
          <w:rFonts w:ascii="Times New Roman" w:eastAsia="Calibri" w:hAnsi="Times New Roman" w:cs="Times New Roman"/>
        </w:rPr>
        <w:t xml:space="preserve">brutto: </w:t>
      </w:r>
      <w:r w:rsidR="00311FEF" w:rsidRPr="00311FEF">
        <w:rPr>
          <w:rFonts w:ascii="Times New Roman" w:eastAsia="Calibri" w:hAnsi="Times New Roman" w:cs="Times New Roman"/>
          <w:b/>
        </w:rPr>
        <w:t xml:space="preserve">………… </w:t>
      </w:r>
      <w:r w:rsidR="00311FEF" w:rsidRPr="00311FEF">
        <w:rPr>
          <w:rFonts w:ascii="Times New Roman" w:eastAsia="Calibri" w:hAnsi="Times New Roman" w:cs="Times New Roman"/>
        </w:rPr>
        <w:t xml:space="preserve">zł </w:t>
      </w:r>
      <w:r w:rsidRPr="00B94E3A">
        <w:rPr>
          <w:rFonts w:ascii="Times New Roman" w:eastAsia="Calibri" w:hAnsi="Times New Roman" w:cs="Times New Roman"/>
        </w:rPr>
        <w:t xml:space="preserve">(słownie: </w:t>
      </w:r>
      <w:r w:rsidR="00311FEF" w:rsidRPr="00311FEF">
        <w:rPr>
          <w:rFonts w:ascii="Times New Roman" w:eastAsia="Calibri" w:hAnsi="Times New Roman" w:cs="Times New Roman"/>
        </w:rPr>
        <w:t>…………..)</w:t>
      </w:r>
      <w:r w:rsidR="00311FEF">
        <w:rPr>
          <w:rFonts w:ascii="Times New Roman" w:eastAsia="Calibri" w:hAnsi="Times New Roman" w:cs="Times New Roman"/>
        </w:rPr>
        <w:t xml:space="preserve">, w tym wynagrodzenie </w:t>
      </w:r>
      <w:r w:rsidR="00311FEF">
        <w:rPr>
          <w:rFonts w:ascii="Times New Roman" w:eastAsia="Calibri" w:hAnsi="Times New Roman" w:cs="Times New Roman"/>
        </w:rPr>
        <w:br/>
        <w:t xml:space="preserve">w 2017 roku w kwocie …………………. zł brutto (słownie: …..), wynagrodzenie w 2018 roku </w:t>
      </w:r>
      <w:r w:rsidR="00311FEF">
        <w:rPr>
          <w:rFonts w:ascii="Times New Roman" w:eastAsia="Calibri" w:hAnsi="Times New Roman" w:cs="Times New Roman"/>
        </w:rPr>
        <w:br/>
        <w:t>w kwocie ……….. zł brutto (słownie: ……..).</w:t>
      </w:r>
    </w:p>
    <w:p w:rsidR="00C556AA" w:rsidRDefault="00B94E3A" w:rsidP="00AD2249">
      <w:pPr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 xml:space="preserve">Rozliczenie wynagrodzenia Wykonawcy za realizację Umowy następować będzie na podstawie </w:t>
      </w:r>
      <w:r w:rsidR="00C556AA" w:rsidRPr="00C556AA">
        <w:rPr>
          <w:rFonts w:ascii="Times New Roman" w:eastAsia="Calibri" w:hAnsi="Times New Roman" w:cs="Times New Roman"/>
        </w:rPr>
        <w:br/>
        <w:t xml:space="preserve">2 </w:t>
      </w:r>
      <w:r w:rsidRPr="00B94E3A">
        <w:rPr>
          <w:rFonts w:ascii="Times New Roman" w:eastAsia="Calibri" w:hAnsi="Times New Roman" w:cs="Times New Roman"/>
        </w:rPr>
        <w:t>faktur VAT wystawianych w oparciu o podpisane przez Strony częściowe protokoły odbioru po</w:t>
      </w:r>
      <w:r w:rsidR="004F060B">
        <w:rPr>
          <w:rFonts w:ascii="Times New Roman" w:eastAsia="Calibri" w:hAnsi="Times New Roman" w:cs="Times New Roman"/>
        </w:rPr>
        <w:t>twierdzające należyte wykonanie</w:t>
      </w:r>
      <w:r w:rsidRPr="00B94E3A">
        <w:rPr>
          <w:rFonts w:ascii="Times New Roman" w:eastAsia="Calibri" w:hAnsi="Times New Roman" w:cs="Times New Roman"/>
        </w:rPr>
        <w:t xml:space="preserve"> danego zakresu prac lub usług. Częściowemu odbi</w:t>
      </w:r>
      <w:r w:rsidR="00FD6E1A">
        <w:rPr>
          <w:rFonts w:ascii="Times New Roman" w:eastAsia="Calibri" w:hAnsi="Times New Roman" w:cs="Times New Roman"/>
        </w:rPr>
        <w:t>orowi podlegać będzie: montaż D</w:t>
      </w:r>
      <w:r w:rsidRPr="00B94E3A">
        <w:rPr>
          <w:rFonts w:ascii="Times New Roman" w:eastAsia="Calibri" w:hAnsi="Times New Roman" w:cs="Times New Roman"/>
        </w:rPr>
        <w:t xml:space="preserve">ekoracji, </w:t>
      </w:r>
      <w:r w:rsidR="00000C9B">
        <w:rPr>
          <w:rFonts w:ascii="Times New Roman" w:eastAsia="Calibri" w:hAnsi="Times New Roman" w:cs="Times New Roman"/>
        </w:rPr>
        <w:t>eksploatacja</w:t>
      </w:r>
      <w:r w:rsidRPr="00B94E3A">
        <w:rPr>
          <w:rFonts w:ascii="Times New Roman" w:eastAsia="Calibri" w:hAnsi="Times New Roman" w:cs="Times New Roman"/>
        </w:rPr>
        <w:t xml:space="preserve"> i utrzymanie</w:t>
      </w:r>
      <w:r w:rsidR="00C556AA">
        <w:rPr>
          <w:rFonts w:ascii="Times New Roman" w:eastAsia="Calibri" w:hAnsi="Times New Roman" w:cs="Times New Roman"/>
        </w:rPr>
        <w:t xml:space="preserve"> </w:t>
      </w:r>
      <w:r w:rsidR="00FD6E1A">
        <w:rPr>
          <w:rFonts w:ascii="Times New Roman" w:eastAsia="Calibri" w:hAnsi="Times New Roman" w:cs="Times New Roman"/>
        </w:rPr>
        <w:t>D</w:t>
      </w:r>
      <w:r w:rsidR="00C556AA">
        <w:rPr>
          <w:rFonts w:ascii="Times New Roman" w:eastAsia="Calibri" w:hAnsi="Times New Roman" w:cs="Times New Roman"/>
        </w:rPr>
        <w:t>ekoracji</w:t>
      </w:r>
      <w:r w:rsidR="004F060B">
        <w:rPr>
          <w:rFonts w:ascii="Times New Roman" w:eastAsia="Calibri" w:hAnsi="Times New Roman" w:cs="Times New Roman"/>
        </w:rPr>
        <w:t xml:space="preserve"> (2017 rok</w:t>
      </w:r>
      <w:r w:rsidR="00FD6E1A">
        <w:rPr>
          <w:rFonts w:ascii="Times New Roman" w:eastAsia="Calibri" w:hAnsi="Times New Roman" w:cs="Times New Roman"/>
        </w:rPr>
        <w:t xml:space="preserve">) </w:t>
      </w:r>
      <w:r w:rsidR="006767CF">
        <w:rPr>
          <w:rFonts w:ascii="Times New Roman" w:eastAsia="Calibri" w:hAnsi="Times New Roman" w:cs="Times New Roman"/>
        </w:rPr>
        <w:br/>
      </w:r>
      <w:r w:rsidR="00FD6E1A">
        <w:rPr>
          <w:rFonts w:ascii="Times New Roman" w:eastAsia="Calibri" w:hAnsi="Times New Roman" w:cs="Times New Roman"/>
        </w:rPr>
        <w:t xml:space="preserve">oraz </w:t>
      </w:r>
      <w:r w:rsidR="00000C9B">
        <w:rPr>
          <w:rFonts w:ascii="Times New Roman" w:eastAsia="Calibri" w:hAnsi="Times New Roman" w:cs="Times New Roman"/>
        </w:rPr>
        <w:t>eksploatacja</w:t>
      </w:r>
      <w:r w:rsidR="00FD6E1A">
        <w:rPr>
          <w:rFonts w:ascii="Times New Roman" w:eastAsia="Calibri" w:hAnsi="Times New Roman" w:cs="Times New Roman"/>
        </w:rPr>
        <w:t xml:space="preserve"> i utrzymanie D</w:t>
      </w:r>
      <w:r w:rsidR="004F060B">
        <w:rPr>
          <w:rFonts w:ascii="Times New Roman" w:eastAsia="Calibri" w:hAnsi="Times New Roman" w:cs="Times New Roman"/>
        </w:rPr>
        <w:t xml:space="preserve">ekoracji wraz z jej </w:t>
      </w:r>
      <w:r w:rsidR="00C556AA">
        <w:rPr>
          <w:rFonts w:ascii="Times New Roman" w:eastAsia="Calibri" w:hAnsi="Times New Roman" w:cs="Times New Roman"/>
        </w:rPr>
        <w:t>demontaż</w:t>
      </w:r>
      <w:r w:rsidR="004F060B">
        <w:rPr>
          <w:rFonts w:ascii="Times New Roman" w:eastAsia="Calibri" w:hAnsi="Times New Roman" w:cs="Times New Roman"/>
        </w:rPr>
        <w:t>em (2018 rok)</w:t>
      </w:r>
      <w:r w:rsidR="00C556AA">
        <w:rPr>
          <w:rFonts w:ascii="Times New Roman" w:eastAsia="Calibri" w:hAnsi="Times New Roman" w:cs="Times New Roman"/>
        </w:rPr>
        <w:t>.</w:t>
      </w:r>
    </w:p>
    <w:p w:rsidR="00B94E3A" w:rsidRPr="00B94E3A" w:rsidRDefault="00B94E3A" w:rsidP="00C556AA">
      <w:pPr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 xml:space="preserve">Wynagrodzenie brutto Wykonawcy za poszczególne rodzaje prac i usług określa formularz cenowy </w:t>
      </w:r>
      <w:r w:rsidR="00000C9B">
        <w:rPr>
          <w:rFonts w:ascii="Times New Roman" w:eastAsia="Calibri" w:hAnsi="Times New Roman" w:cs="Times New Roman"/>
        </w:rPr>
        <w:t>stanowiący</w:t>
      </w:r>
      <w:r w:rsidRPr="00B94E3A">
        <w:rPr>
          <w:rFonts w:ascii="Times New Roman" w:eastAsia="Calibri" w:hAnsi="Times New Roman" w:cs="Times New Roman"/>
        </w:rPr>
        <w:t xml:space="preserve"> załącznik nr </w:t>
      </w:r>
      <w:r w:rsidR="00C556AA">
        <w:rPr>
          <w:rFonts w:ascii="Times New Roman" w:eastAsia="Calibri" w:hAnsi="Times New Roman" w:cs="Times New Roman"/>
        </w:rPr>
        <w:t>3</w:t>
      </w:r>
      <w:r w:rsidRPr="00B94E3A">
        <w:rPr>
          <w:rFonts w:ascii="Times New Roman" w:eastAsia="Calibri" w:hAnsi="Times New Roman" w:cs="Times New Roman"/>
        </w:rPr>
        <w:t xml:space="preserve"> do </w:t>
      </w:r>
      <w:r w:rsidR="00C556AA">
        <w:rPr>
          <w:rFonts w:ascii="Times New Roman" w:eastAsia="Calibri" w:hAnsi="Times New Roman" w:cs="Times New Roman"/>
        </w:rPr>
        <w:t>Umowy</w:t>
      </w:r>
      <w:r w:rsidRPr="00B94E3A">
        <w:rPr>
          <w:rFonts w:ascii="Times New Roman" w:eastAsia="Calibri" w:hAnsi="Times New Roman" w:cs="Times New Roman"/>
        </w:rPr>
        <w:t xml:space="preserve">.  W kwotach wynagrodzenia brutto zawarte są wszelkie koszty w celu prawidłowej realizacji Umowy, w tym koszty ubezpieczenia, także ubezpieczenia </w:t>
      </w:r>
      <w:r w:rsidR="00C556AA">
        <w:rPr>
          <w:rFonts w:ascii="Times New Roman" w:eastAsia="Calibri" w:hAnsi="Times New Roman" w:cs="Times New Roman"/>
        </w:rPr>
        <w:br/>
      </w:r>
      <w:r w:rsidRPr="00B94E3A">
        <w:rPr>
          <w:rFonts w:ascii="Times New Roman" w:eastAsia="Calibri" w:hAnsi="Times New Roman" w:cs="Times New Roman"/>
        </w:rPr>
        <w:t>od odpowiedzialności cywilnej.</w:t>
      </w:r>
      <w:r w:rsidR="006767CF">
        <w:rPr>
          <w:rFonts w:ascii="Times New Roman" w:eastAsia="Calibri" w:hAnsi="Times New Roman" w:cs="Times New Roman"/>
        </w:rPr>
        <w:t xml:space="preserve"> Koszty eksploatacji i utrzymania Dekoracji Wykonawca może naliczać dopiero od oficjalnego rozpoczęcia iluminacji.</w:t>
      </w:r>
    </w:p>
    <w:p w:rsidR="00B94E3A" w:rsidRPr="00B94E3A" w:rsidRDefault="00B94E3A" w:rsidP="00B94E3A">
      <w:pPr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 xml:space="preserve">Płatności wynagrodzenia będą realizowane w ciągu 21 dni od daty wpływu lub złożenia w kancelarii </w:t>
      </w:r>
      <w:r w:rsidR="00C556AA">
        <w:rPr>
          <w:rFonts w:ascii="Times New Roman" w:eastAsia="Calibri" w:hAnsi="Times New Roman" w:cs="Times New Roman"/>
        </w:rPr>
        <w:t>Urzędu Dzielnicy Wilanów m.st. Warszawy, ul. Klimczaka 2</w:t>
      </w:r>
      <w:r w:rsidR="004F060B">
        <w:rPr>
          <w:rFonts w:ascii="Times New Roman" w:eastAsia="Calibri" w:hAnsi="Times New Roman" w:cs="Times New Roman"/>
        </w:rPr>
        <w:t>,</w:t>
      </w:r>
      <w:r w:rsidR="00C556AA">
        <w:rPr>
          <w:rFonts w:ascii="Times New Roman" w:eastAsia="Calibri" w:hAnsi="Times New Roman" w:cs="Times New Roman"/>
        </w:rPr>
        <w:t xml:space="preserve"> 02-797</w:t>
      </w:r>
      <w:r w:rsidRPr="00B94E3A">
        <w:rPr>
          <w:rFonts w:ascii="Times New Roman" w:eastAsia="Calibri" w:hAnsi="Times New Roman" w:cs="Times New Roman"/>
        </w:rPr>
        <w:t xml:space="preserve"> Warszawa</w:t>
      </w:r>
      <w:r w:rsidR="00C556AA">
        <w:rPr>
          <w:rFonts w:ascii="Times New Roman" w:eastAsia="Calibri" w:hAnsi="Times New Roman" w:cs="Times New Roman"/>
        </w:rPr>
        <w:t>,</w:t>
      </w:r>
      <w:r w:rsidRPr="00B94E3A">
        <w:rPr>
          <w:rFonts w:ascii="Times New Roman" w:eastAsia="Calibri" w:hAnsi="Times New Roman" w:cs="Times New Roman"/>
        </w:rPr>
        <w:t xml:space="preserve"> prawidłowo wystawionej faktury VAT </w:t>
      </w:r>
      <w:r w:rsidR="00C556AA">
        <w:rPr>
          <w:rFonts w:ascii="Times New Roman" w:eastAsia="Calibri" w:hAnsi="Times New Roman" w:cs="Times New Roman"/>
        </w:rPr>
        <w:t>na rachunek bankowy Wykonawcy.</w:t>
      </w:r>
      <w:r w:rsidRPr="00B94E3A">
        <w:rPr>
          <w:rFonts w:ascii="Times New Roman" w:eastAsia="Calibri" w:hAnsi="Times New Roman" w:cs="Times New Roman"/>
        </w:rPr>
        <w:t xml:space="preserve"> </w:t>
      </w:r>
    </w:p>
    <w:p w:rsidR="00B94E3A" w:rsidRDefault="00B94E3A" w:rsidP="00B94E3A">
      <w:pPr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 xml:space="preserve">Fakturę należy wystawić na </w:t>
      </w:r>
      <w:r w:rsidR="00C556AA">
        <w:rPr>
          <w:rFonts w:ascii="Times New Roman" w:eastAsia="Calibri" w:hAnsi="Times New Roman" w:cs="Times New Roman"/>
        </w:rPr>
        <w:t>następujące dane:</w:t>
      </w:r>
    </w:p>
    <w:p w:rsidR="00C556AA" w:rsidRPr="00C556AA" w:rsidRDefault="00C556AA" w:rsidP="00C556AA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4F060B">
        <w:rPr>
          <w:rFonts w:ascii="Times New Roman" w:eastAsia="Calibri" w:hAnsi="Times New Roman" w:cs="Times New Roman"/>
          <w:b/>
        </w:rPr>
        <w:t>Nabywca:</w:t>
      </w:r>
      <w:r w:rsidRPr="00C556AA">
        <w:rPr>
          <w:rFonts w:ascii="Times New Roman" w:eastAsia="Calibri" w:hAnsi="Times New Roman" w:cs="Times New Roman"/>
        </w:rPr>
        <w:t xml:space="preserve"> Miasto Stołeczne Warszawa, Plac Bankowy 3/5, 00-950 Warszawa, NIP 525-22-48-481 </w:t>
      </w:r>
    </w:p>
    <w:p w:rsidR="00C556AA" w:rsidRPr="00C556AA" w:rsidRDefault="00C556AA" w:rsidP="00C556AA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C556AA">
        <w:rPr>
          <w:rFonts w:ascii="Times New Roman" w:eastAsia="Calibri" w:hAnsi="Times New Roman" w:cs="Times New Roman"/>
        </w:rPr>
        <w:t xml:space="preserve">i </w:t>
      </w:r>
    </w:p>
    <w:p w:rsidR="00C556AA" w:rsidRPr="00B94E3A" w:rsidRDefault="00C556AA" w:rsidP="00C556AA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4F060B">
        <w:rPr>
          <w:rFonts w:ascii="Times New Roman" w:eastAsia="Calibri" w:hAnsi="Times New Roman" w:cs="Times New Roman"/>
          <w:b/>
        </w:rPr>
        <w:t>Odbiorcę/Płatnika:</w:t>
      </w:r>
      <w:r w:rsidRPr="00C556AA">
        <w:rPr>
          <w:rFonts w:ascii="Times New Roman" w:eastAsia="Calibri" w:hAnsi="Times New Roman" w:cs="Times New Roman"/>
        </w:rPr>
        <w:t xml:space="preserve"> Dzielnicę Wilanów m.st. Warszawy, ul. F. Klimczaka 2, 02-797 Warszawa.</w:t>
      </w:r>
    </w:p>
    <w:p w:rsidR="00B94E3A" w:rsidRPr="00B94E3A" w:rsidRDefault="00B94E3A" w:rsidP="00B94E3A">
      <w:pPr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>Za termin zapłaty uznaje się dzień obciążenia rachunku bankowego Zamawiającego.</w:t>
      </w:r>
    </w:p>
    <w:p w:rsidR="00C556AA" w:rsidRDefault="00C556AA" w:rsidP="00B94E3A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4E3A" w:rsidRPr="00B94E3A" w:rsidRDefault="00B94E3A" w:rsidP="004F060B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B94E3A" w:rsidRPr="00B94E3A" w:rsidRDefault="00B94E3A" w:rsidP="004F060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B94E3A">
        <w:rPr>
          <w:rFonts w:ascii="Times New Roman" w:eastAsia="Calibri" w:hAnsi="Times New Roman" w:cs="Times New Roman"/>
          <w:kern w:val="2"/>
          <w:lang w:eastAsia="ar-SA"/>
        </w:rPr>
        <w:t xml:space="preserve">Wykonawca </w:t>
      </w:r>
      <w:r w:rsidR="009259AD">
        <w:rPr>
          <w:rFonts w:ascii="Times New Roman" w:eastAsia="Calibri" w:hAnsi="Times New Roman" w:cs="Times New Roman"/>
          <w:kern w:val="2"/>
          <w:lang w:eastAsia="ar-SA"/>
        </w:rPr>
        <w:t>w</w:t>
      </w:r>
      <w:r w:rsidRPr="00B94E3A">
        <w:rPr>
          <w:rFonts w:ascii="Times New Roman" w:eastAsia="Calibri" w:hAnsi="Times New Roman" w:cs="Times New Roman"/>
          <w:kern w:val="2"/>
          <w:lang w:eastAsia="ar-SA"/>
        </w:rPr>
        <w:t xml:space="preserve"> okres</w:t>
      </w:r>
      <w:r w:rsidR="009259AD">
        <w:rPr>
          <w:rFonts w:ascii="Times New Roman" w:eastAsia="Calibri" w:hAnsi="Times New Roman" w:cs="Times New Roman"/>
          <w:kern w:val="2"/>
          <w:lang w:eastAsia="ar-SA"/>
        </w:rPr>
        <w:t>ie</w:t>
      </w:r>
      <w:r w:rsidRPr="00B94E3A">
        <w:rPr>
          <w:rFonts w:ascii="Times New Roman" w:eastAsia="Calibri" w:hAnsi="Times New Roman" w:cs="Times New Roman"/>
          <w:kern w:val="2"/>
          <w:lang w:eastAsia="ar-SA"/>
        </w:rPr>
        <w:t xml:space="preserve"> od daty zawarcia Umowy aż do jej zakończenia </w:t>
      </w:r>
      <w:r w:rsidR="009259AD">
        <w:rPr>
          <w:rFonts w:ascii="Times New Roman" w:eastAsia="Calibri" w:hAnsi="Times New Roman" w:cs="Times New Roman"/>
          <w:kern w:val="2"/>
          <w:lang w:eastAsia="ar-SA"/>
        </w:rPr>
        <w:t>b</w:t>
      </w:r>
      <w:r w:rsidRPr="00B94E3A">
        <w:rPr>
          <w:rFonts w:ascii="Times New Roman" w:eastAsia="Calibri" w:hAnsi="Times New Roman" w:cs="Times New Roman"/>
          <w:kern w:val="2"/>
          <w:lang w:eastAsia="ar-SA"/>
        </w:rPr>
        <w:t xml:space="preserve">ędzie </w:t>
      </w:r>
      <w:r w:rsidR="009259AD">
        <w:rPr>
          <w:rFonts w:ascii="Times New Roman" w:eastAsia="Calibri" w:hAnsi="Times New Roman" w:cs="Times New Roman"/>
          <w:kern w:val="2"/>
          <w:lang w:eastAsia="ar-SA"/>
        </w:rPr>
        <w:t>posiadał</w:t>
      </w:r>
      <w:r w:rsidRPr="00B94E3A">
        <w:rPr>
          <w:rFonts w:ascii="Times New Roman" w:eastAsia="Calibri" w:hAnsi="Times New Roman" w:cs="Times New Roman"/>
          <w:kern w:val="2"/>
          <w:lang w:eastAsia="ar-SA"/>
        </w:rPr>
        <w:t xml:space="preserve"> umowę ubezpieczenia w zakresie p</w:t>
      </w:r>
      <w:r w:rsidR="004F060B">
        <w:rPr>
          <w:rFonts w:ascii="Times New Roman" w:eastAsia="Calibri" w:hAnsi="Times New Roman" w:cs="Times New Roman"/>
          <w:kern w:val="2"/>
          <w:lang w:eastAsia="ar-SA"/>
        </w:rPr>
        <w:t xml:space="preserve">rowadzonej działalności, w tym </w:t>
      </w:r>
      <w:r w:rsidRPr="00B94E3A">
        <w:rPr>
          <w:rFonts w:ascii="Times New Roman" w:eastAsia="Calibri" w:hAnsi="Times New Roman" w:cs="Times New Roman"/>
          <w:kern w:val="2"/>
          <w:lang w:eastAsia="ar-SA"/>
        </w:rPr>
        <w:t xml:space="preserve">ubezpieczenia </w:t>
      </w:r>
      <w:r w:rsidR="004F060B">
        <w:rPr>
          <w:rFonts w:ascii="Times New Roman" w:eastAsia="Calibri" w:hAnsi="Times New Roman" w:cs="Times New Roman"/>
          <w:kern w:val="2"/>
          <w:lang w:eastAsia="ar-SA"/>
        </w:rPr>
        <w:br/>
      </w:r>
      <w:r w:rsidRPr="00B94E3A">
        <w:rPr>
          <w:rFonts w:ascii="Times New Roman" w:eastAsia="Calibri" w:hAnsi="Times New Roman" w:cs="Times New Roman"/>
          <w:kern w:val="2"/>
          <w:lang w:eastAsia="ar-SA"/>
        </w:rPr>
        <w:t xml:space="preserve">od odpowiedzialności cywilnej o sumie ubezpieczenia nie niższej niż </w:t>
      </w:r>
      <w:r w:rsidR="006D1187">
        <w:rPr>
          <w:rFonts w:ascii="Times New Roman" w:eastAsia="Calibri" w:hAnsi="Times New Roman" w:cs="Times New Roman"/>
          <w:b/>
          <w:bCs/>
          <w:kern w:val="2"/>
          <w:lang w:eastAsia="ar-SA"/>
        </w:rPr>
        <w:t>2 000 000</w:t>
      </w:r>
      <w:r w:rsidRPr="00B94E3A">
        <w:rPr>
          <w:rFonts w:ascii="Times New Roman" w:eastAsia="Calibri" w:hAnsi="Times New Roman" w:cs="Times New Roman"/>
          <w:b/>
          <w:bCs/>
          <w:kern w:val="2"/>
          <w:lang w:eastAsia="ar-SA"/>
        </w:rPr>
        <w:t xml:space="preserve"> zł</w:t>
      </w:r>
      <w:r w:rsidRPr="00B94E3A">
        <w:rPr>
          <w:rFonts w:ascii="Times New Roman" w:eastAsia="Calibri" w:hAnsi="Times New Roman" w:cs="Times New Roman"/>
          <w:kern w:val="2"/>
          <w:lang w:eastAsia="ar-SA"/>
        </w:rPr>
        <w:t xml:space="preserve"> (słownie: </w:t>
      </w:r>
      <w:r w:rsidR="006D1187">
        <w:rPr>
          <w:rFonts w:ascii="Times New Roman" w:eastAsia="Calibri" w:hAnsi="Times New Roman" w:cs="Times New Roman"/>
          <w:kern w:val="2"/>
          <w:lang w:eastAsia="ar-SA"/>
        </w:rPr>
        <w:t>dwa miliony złotych).</w:t>
      </w:r>
      <w:r w:rsidRPr="00B94E3A">
        <w:rPr>
          <w:rFonts w:ascii="Times New Roman" w:eastAsia="Calibri" w:hAnsi="Times New Roman" w:cs="Times New Roman"/>
          <w:kern w:val="2"/>
          <w:lang w:eastAsia="ar-SA"/>
        </w:rPr>
        <w:t xml:space="preserve"> </w:t>
      </w:r>
    </w:p>
    <w:p w:rsidR="00B94E3A" w:rsidRPr="00B94E3A" w:rsidRDefault="00B94E3A" w:rsidP="004F060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B94E3A">
        <w:rPr>
          <w:rFonts w:ascii="Times New Roman" w:eastAsia="Calibri" w:hAnsi="Times New Roman" w:cs="Times New Roman"/>
          <w:kern w:val="2"/>
          <w:lang w:eastAsia="ar-SA"/>
        </w:rPr>
        <w:t>Potwierdzone za zgodność z oryginałem kopie polisy potwierdzające zawarcie umowy ubezpieczenia będą przedstawione przez Wykonawcę Zamawiającemu</w:t>
      </w:r>
      <w:r w:rsidR="00DE01A3">
        <w:rPr>
          <w:rFonts w:ascii="Times New Roman" w:eastAsia="Calibri" w:hAnsi="Times New Roman" w:cs="Times New Roman"/>
          <w:kern w:val="2"/>
          <w:lang w:eastAsia="ar-SA"/>
        </w:rPr>
        <w:t>.</w:t>
      </w:r>
      <w:r w:rsidRPr="00B94E3A">
        <w:rPr>
          <w:rFonts w:ascii="Times New Roman" w:eastAsia="Calibri" w:hAnsi="Times New Roman" w:cs="Times New Roman"/>
          <w:kern w:val="2"/>
          <w:lang w:eastAsia="ar-SA"/>
        </w:rPr>
        <w:t xml:space="preserve"> W przypadku zakończenia lub ustania umowy ubezpieczenia w okresie obowiązywania niniejszej Umowy, Wykonawca zobowiązany jest do jej odnowienia na dotychczasowych warunkach i bezzwłocznego powiadomienia o tym Zamawiającego poprzez złożenie kopii stosownych dokumentów.</w:t>
      </w:r>
    </w:p>
    <w:p w:rsidR="00B94E3A" w:rsidRDefault="00B94E3A" w:rsidP="004F060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B94E3A">
        <w:rPr>
          <w:rFonts w:ascii="Times New Roman" w:eastAsia="Calibri" w:hAnsi="Times New Roman" w:cs="Times New Roman"/>
          <w:kern w:val="2"/>
          <w:lang w:eastAsia="ar-SA"/>
        </w:rPr>
        <w:t>Zmiany warunków ubezpieczenia mogą być dokonywane za uprzednią zgodą Zamawiającego wyrażoną na piśmie lub jako zmiany ogólne wprowadzane przez firmę ubezpieczeniową w danego rodzaju umowach, wynikające ze zmian przepisów prawa.</w:t>
      </w:r>
    </w:p>
    <w:p w:rsidR="00FD6E1A" w:rsidRPr="00B94E3A" w:rsidRDefault="00FD6E1A" w:rsidP="004F060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>Naruszenie przepisów zawartych w ust. 1-3 upoważnia Zamawiającego do naliczenia Wykonawcy kary umownej w wysokości 1</w:t>
      </w:r>
      <w:r w:rsidR="005917D5">
        <w:rPr>
          <w:rFonts w:ascii="Times New Roman" w:eastAsia="Calibri" w:hAnsi="Times New Roman" w:cs="Times New Roman"/>
          <w:kern w:val="2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ar-SA"/>
        </w:rPr>
        <w:t>% wynagrodzenia brutto, o którym mowa w § 3 ust. 1.</w:t>
      </w:r>
    </w:p>
    <w:p w:rsidR="00B94E3A" w:rsidRPr="00B94E3A" w:rsidRDefault="00B94E3A" w:rsidP="00B94E3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94E3A" w:rsidRPr="00B94E3A" w:rsidRDefault="00DC4679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B94E3A" w:rsidRPr="00B94E3A" w:rsidRDefault="00B94E3A" w:rsidP="00B94E3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94E3A">
        <w:rPr>
          <w:rFonts w:ascii="Times New Roman" w:eastAsia="Times New Roman" w:hAnsi="Times New Roman" w:cs="Times New Roman"/>
        </w:rPr>
        <w:t>Bez uprzedniej, pisemnej zgody Zamawiającego</w:t>
      </w:r>
      <w:r w:rsidR="004F060B">
        <w:rPr>
          <w:rFonts w:ascii="Times New Roman" w:eastAsia="Times New Roman" w:hAnsi="Times New Roman" w:cs="Times New Roman"/>
        </w:rPr>
        <w:t>,</w:t>
      </w:r>
      <w:r w:rsidRPr="00B94E3A">
        <w:rPr>
          <w:rFonts w:ascii="Times New Roman" w:eastAsia="Times New Roman" w:hAnsi="Times New Roman" w:cs="Times New Roman"/>
        </w:rPr>
        <w:t xml:space="preserve"> Wykonawca nie może dokonać cesji lub innych czynności rozporządzających lub zobowiązujących, których przedmiotem są prawa lub zobowiązania określone Umową lub z niej wynikające.</w:t>
      </w:r>
    </w:p>
    <w:p w:rsidR="00B94E3A" w:rsidRPr="00B94E3A" w:rsidRDefault="00B94E3A" w:rsidP="00B94E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E3A" w:rsidRPr="00B94E3A" w:rsidRDefault="00B94E3A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DC4679"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B94E3A" w:rsidRPr="00B94E3A" w:rsidRDefault="00B94E3A" w:rsidP="004F060B">
      <w:pPr>
        <w:numPr>
          <w:ilvl w:val="0"/>
          <w:numId w:val="7"/>
        </w:numPr>
        <w:tabs>
          <w:tab w:val="clear" w:pos="96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Wykonawca posiada uprawnienia do zlecenia podwykonawcom jedynie części z zakresu prac </w:t>
      </w:r>
      <w:r w:rsidR="004F060B">
        <w:rPr>
          <w:rFonts w:ascii="Times New Roman" w:eastAsia="Times New Roman" w:hAnsi="Times New Roman" w:cs="Times New Roman"/>
          <w:lang w:eastAsia="pl-PL"/>
        </w:rPr>
        <w:br/>
      </w:r>
      <w:r w:rsidRPr="00B94E3A">
        <w:rPr>
          <w:rFonts w:ascii="Times New Roman" w:eastAsia="Times New Roman" w:hAnsi="Times New Roman" w:cs="Times New Roman"/>
          <w:lang w:eastAsia="pl-PL"/>
        </w:rPr>
        <w:t>lub usług wskazanych w ofercie.</w:t>
      </w:r>
    </w:p>
    <w:p w:rsidR="00B94E3A" w:rsidRPr="00B94E3A" w:rsidRDefault="004F060B" w:rsidP="004F060B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B94E3A" w:rsidRPr="00B94E3A">
        <w:rPr>
          <w:rFonts w:ascii="Times New Roman" w:eastAsia="Times New Roman" w:hAnsi="Times New Roman" w:cs="Times New Roman"/>
          <w:lang w:eastAsia="pl-PL"/>
        </w:rPr>
        <w:t xml:space="preserve">Wykonawca zapewni, aby wszystkie umowy z podwykonawcami zostały sporządzone na piśmie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B94E3A" w:rsidRPr="00B94E3A">
        <w:rPr>
          <w:rFonts w:ascii="Times New Roman" w:eastAsia="Times New Roman" w:hAnsi="Times New Roman" w:cs="Times New Roman"/>
          <w:lang w:eastAsia="pl-PL"/>
        </w:rPr>
        <w:t>i przekaże Zamawiającemu, na jego wezwanie, kopię każdej z zawartych umów podwykonawczych.</w:t>
      </w:r>
    </w:p>
    <w:p w:rsidR="00B94E3A" w:rsidRPr="00B94E3A" w:rsidRDefault="00B94E3A" w:rsidP="004F060B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3.  Wykonawca odpowiada za działania, zaniechania, zaniedbania i uchybienia każdego podwykonawcy tak, jakby to były działania, zaniechania, zaniedbania i uchybienia własne Wykonawcy.</w:t>
      </w:r>
    </w:p>
    <w:p w:rsidR="00B94E3A" w:rsidRPr="00B94E3A" w:rsidRDefault="004F060B" w:rsidP="004F060B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B94E3A" w:rsidRPr="00B94E3A">
        <w:rPr>
          <w:rFonts w:ascii="Times New Roman" w:eastAsia="Times New Roman" w:hAnsi="Times New Roman" w:cs="Times New Roman"/>
          <w:lang w:eastAsia="pl-PL"/>
        </w:rPr>
        <w:t>Wykonawca zobowiązany jest do bieżącego informowania Zamawiającego o zmianach podwykonawców. Ponadto, jeżeli zmiana albo rezygnacja dotyczy podmiotu, na którego zasoby Wykonawca powoływał się, na zasadach określonych w art. 2</w:t>
      </w:r>
      <w:r w:rsidR="001865FB">
        <w:rPr>
          <w:rFonts w:ascii="Times New Roman" w:eastAsia="Times New Roman" w:hAnsi="Times New Roman" w:cs="Times New Roman"/>
          <w:lang w:eastAsia="pl-PL"/>
        </w:rPr>
        <w:t>2a</w:t>
      </w:r>
      <w:r w:rsidR="00B94E3A" w:rsidRPr="00B94E3A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1865FB">
        <w:rPr>
          <w:rFonts w:ascii="Times New Roman" w:eastAsia="Times New Roman" w:hAnsi="Times New Roman" w:cs="Times New Roman"/>
          <w:lang w:eastAsia="pl-PL"/>
        </w:rPr>
        <w:t>1</w:t>
      </w:r>
      <w:r w:rsidR="00B94E3A" w:rsidRPr="00B94E3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94E3A" w:rsidRPr="00B94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94E3A" w:rsidRPr="00B94E3A">
        <w:rPr>
          <w:rFonts w:ascii="Times New Roman" w:eastAsia="Times New Roman" w:hAnsi="Times New Roman" w:cs="Times New Roman"/>
          <w:lang w:eastAsia="pl-PL"/>
        </w:rPr>
        <w:t xml:space="preserve">, w celu wykazania spełniania warunków udziału w postępowaniu, o których mowa w art. 22 ust. 1 ustawy </w:t>
      </w:r>
      <w:proofErr w:type="spellStart"/>
      <w:r w:rsidR="00B94E3A" w:rsidRPr="00B94E3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94E3A" w:rsidRPr="00B94E3A">
        <w:rPr>
          <w:rFonts w:ascii="Times New Roman" w:eastAsia="Times New Roman" w:hAnsi="Times New Roman" w:cs="Times New Roman"/>
          <w:lang w:eastAsia="pl-PL"/>
        </w:rPr>
        <w:t xml:space="preserve">, Wykonawca jest obowiązany wykazać Zamawiającemu, iż proponowany inny podmiot samodzielnie spełnia je w stopniu nie mniejszym niż wymagany w trakcie postępowania o udzielenie zamówienia.   </w:t>
      </w:r>
    </w:p>
    <w:p w:rsidR="00B94E3A" w:rsidRPr="00B94E3A" w:rsidRDefault="004F060B" w:rsidP="004F060B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5. </w:t>
      </w:r>
      <w:r w:rsidR="00B94E3A" w:rsidRPr="00B94E3A">
        <w:rPr>
          <w:rFonts w:ascii="Times New Roman" w:eastAsia="Times New Roman" w:hAnsi="Times New Roman" w:cs="Times New Roman"/>
          <w:bCs/>
          <w:lang w:eastAsia="pl-PL"/>
        </w:rPr>
        <w:t>Wykonawca zobowiązany jest pisemnie poinformować podwykonawców o warunkach Umowy umieszczając w umowach podwykonawczych postanowienia wskazujące, iż ich podstawą jest Umowa zawarta między Zamawiającym i Wykonawcą.</w:t>
      </w:r>
    </w:p>
    <w:p w:rsidR="00B94E3A" w:rsidRPr="00530B5B" w:rsidRDefault="00B94E3A" w:rsidP="004F060B">
      <w:pPr>
        <w:spacing w:after="0" w:line="360" w:lineRule="auto"/>
        <w:ind w:left="142" w:hanging="284"/>
        <w:jc w:val="both"/>
        <w:rPr>
          <w:rFonts w:ascii="Microsoft JhengHei" w:eastAsia="DengXian" w:hAnsi="Microsoft JhengHei" w:cs="Microsoft JhengHei"/>
          <w:b/>
          <w:lang w:eastAsia="zh-CN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6.  Niezastosowanie się Wykonawcy do wymogów wynikających z postanowień Umowy zawartych </w:t>
      </w:r>
      <w:r w:rsidR="004F060B">
        <w:rPr>
          <w:rFonts w:ascii="Times New Roman" w:eastAsia="Times New Roman" w:hAnsi="Times New Roman" w:cs="Times New Roman"/>
          <w:lang w:eastAsia="pl-PL"/>
        </w:rPr>
        <w:br/>
      </w:r>
      <w:r w:rsidRPr="00B94E3A">
        <w:rPr>
          <w:rFonts w:ascii="Times New Roman" w:eastAsia="Times New Roman" w:hAnsi="Times New Roman" w:cs="Times New Roman"/>
          <w:lang w:eastAsia="pl-PL"/>
        </w:rPr>
        <w:t>w ust. 1 - 5 upoważnia Zamawiającego do podjęcia wszelkich niezbędnych działań w celu wyegzekwowania od Wykonawcy i podwykonawców realizacji ich zobowiązań w sposób i w zakresie zgodnym z ustaleniami niniejszej Umowy. Niewykonanie powyższych zobowiązań upoważnia Zamawiającego do odstąpienia od Umo</w:t>
      </w:r>
      <w:r w:rsidR="00530B5B">
        <w:rPr>
          <w:rFonts w:ascii="Times New Roman" w:eastAsia="Times New Roman" w:hAnsi="Times New Roman" w:cs="Times New Roman"/>
          <w:lang w:eastAsia="pl-PL"/>
        </w:rPr>
        <w:t>wy z Wykonawcą z winy Wykonawcy i obciążenia go karą umowną, o której mowa w § 11 ust. 1 pkt 3.</w:t>
      </w:r>
    </w:p>
    <w:p w:rsidR="00B94E3A" w:rsidRPr="00B94E3A" w:rsidRDefault="00B94E3A" w:rsidP="00B94E3A">
      <w:pPr>
        <w:tabs>
          <w:tab w:val="left" w:pos="2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94E3A" w:rsidRPr="00B94E3A" w:rsidRDefault="00B94E3A" w:rsidP="00B94E3A">
      <w:pPr>
        <w:tabs>
          <w:tab w:val="left" w:pos="24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94E3A">
        <w:rPr>
          <w:rFonts w:ascii="Times New Roman" w:eastAsia="Calibri" w:hAnsi="Times New Roman" w:cs="Times New Roman"/>
          <w:b/>
        </w:rPr>
        <w:t xml:space="preserve">§ </w:t>
      </w:r>
      <w:r w:rsidR="00A90A3E">
        <w:rPr>
          <w:rFonts w:ascii="Times New Roman" w:eastAsia="Calibri" w:hAnsi="Times New Roman" w:cs="Times New Roman"/>
          <w:b/>
        </w:rPr>
        <w:t>7</w:t>
      </w:r>
    </w:p>
    <w:p w:rsidR="00B94E3A" w:rsidRPr="00B94E3A" w:rsidRDefault="00B94E3A" w:rsidP="00A90A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1. Zamawiający wyznacza Przedstawiciela w osobie: </w:t>
      </w:r>
      <w:r w:rsidR="00A90A3E">
        <w:rPr>
          <w:rFonts w:ascii="Times New Roman" w:eastAsia="Times New Roman" w:hAnsi="Times New Roman" w:cs="Times New Roman"/>
          <w:lang w:eastAsia="pl-PL"/>
        </w:rPr>
        <w:t>…………………….,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 który jest upoważniony </w:t>
      </w:r>
      <w:r w:rsidR="00A90A3E">
        <w:rPr>
          <w:rFonts w:ascii="Times New Roman" w:eastAsia="Times New Roman" w:hAnsi="Times New Roman" w:cs="Times New Roman"/>
          <w:lang w:eastAsia="pl-PL"/>
        </w:rPr>
        <w:br/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do nadzorowania realizacji Umowy przez Wykonawcę oraz do bieżących kontaktów z Wykonawcą związanych z realizacja Umowy. Przedstawiciel Zamawiającego może powierzyć realizację swych uprawnień innym osobom, o czym powinien powiadomić Wykonawcę z wyprzedzeniem </w:t>
      </w:r>
      <w:r w:rsidR="004F060B">
        <w:rPr>
          <w:rFonts w:ascii="Times New Roman" w:eastAsia="Times New Roman" w:hAnsi="Times New Roman" w:cs="Times New Roman"/>
          <w:lang w:eastAsia="pl-PL"/>
        </w:rPr>
        <w:t>2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 dni.</w:t>
      </w:r>
    </w:p>
    <w:p w:rsidR="00B94E3A" w:rsidRPr="00B94E3A" w:rsidRDefault="00B94E3A" w:rsidP="00A90A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2. Wykonawca wyznacza Przedstawiciela w osobie: </w:t>
      </w:r>
      <w:r w:rsidR="00A90A3E">
        <w:rPr>
          <w:rFonts w:ascii="Times New Roman" w:eastAsia="Times New Roman" w:hAnsi="Times New Roman" w:cs="Times New Roman"/>
          <w:lang w:eastAsia="pl-PL"/>
        </w:rPr>
        <w:t>………………………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  do bieżących kontaktów </w:t>
      </w:r>
      <w:r w:rsidR="00A90A3E">
        <w:rPr>
          <w:rFonts w:ascii="Times New Roman" w:eastAsia="Times New Roman" w:hAnsi="Times New Roman" w:cs="Times New Roman"/>
          <w:lang w:eastAsia="pl-PL"/>
        </w:rPr>
        <w:br/>
      </w:r>
      <w:r w:rsidRPr="00B94E3A">
        <w:rPr>
          <w:rFonts w:ascii="Times New Roman" w:eastAsia="Times New Roman" w:hAnsi="Times New Roman" w:cs="Times New Roman"/>
          <w:lang w:eastAsia="pl-PL"/>
        </w:rPr>
        <w:t>z Zamawiającym związanych z realizacja Umowy</w:t>
      </w:r>
    </w:p>
    <w:p w:rsidR="00B94E3A" w:rsidRPr="00B94E3A" w:rsidRDefault="00B94E3A" w:rsidP="00A90A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3. Zmiana osób, o których mowa w ust. 1 i 2, wymaga niezwłocznego poinformowania drugiej Strony o zmianie w formie pisemnej </w:t>
      </w:r>
      <w:r w:rsidR="00A90A3E">
        <w:rPr>
          <w:rFonts w:ascii="Times New Roman" w:eastAsia="Times New Roman" w:hAnsi="Times New Roman" w:cs="Times New Roman"/>
          <w:lang w:eastAsia="pl-PL"/>
        </w:rPr>
        <w:t xml:space="preserve">lub elektronicznej, </w:t>
      </w:r>
      <w:r w:rsidRPr="00B94E3A">
        <w:rPr>
          <w:rFonts w:ascii="Times New Roman" w:eastAsia="Times New Roman" w:hAnsi="Times New Roman" w:cs="Times New Roman"/>
          <w:lang w:eastAsia="pl-PL"/>
        </w:rPr>
        <w:t>ale nie wymaga formy aneksu do Umowy.</w:t>
      </w:r>
    </w:p>
    <w:p w:rsidR="00B94E3A" w:rsidRPr="00B94E3A" w:rsidRDefault="00B94E3A" w:rsidP="00B94E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E3A" w:rsidRPr="00B94E3A" w:rsidRDefault="00B94E3A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b/>
          <w:lang w:eastAsia="pl-PL"/>
        </w:rPr>
        <w:t>§</w:t>
      </w:r>
      <w:r w:rsidR="00A90A3E">
        <w:rPr>
          <w:rFonts w:ascii="Times New Roman" w:eastAsia="Times New Roman" w:hAnsi="Times New Roman" w:cs="Times New Roman"/>
          <w:b/>
          <w:lang w:eastAsia="pl-PL"/>
        </w:rPr>
        <w:t xml:space="preserve"> 8</w:t>
      </w:r>
    </w:p>
    <w:p w:rsidR="00B94E3A" w:rsidRPr="00B94E3A" w:rsidRDefault="00B94E3A" w:rsidP="00A90A3E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Wykonawca zobowiązany jest do stałego monitorowania oraz nadzoru nad poprawnym działaniem </w:t>
      </w:r>
      <w:r w:rsidR="00FD6E1A">
        <w:rPr>
          <w:rFonts w:ascii="Times New Roman" w:eastAsia="Times New Roman" w:hAnsi="Times New Roman" w:cs="Times New Roman"/>
          <w:lang w:eastAsia="pl-PL"/>
        </w:rPr>
        <w:t>D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ekoracji, w tym natychmiastowego przystąpienia do usuwania awarii, usterek itp. oraz ich usunięcia w ciągu </w:t>
      </w:r>
      <w:r w:rsidR="004F060B">
        <w:rPr>
          <w:rFonts w:ascii="Times New Roman" w:eastAsia="Times New Roman" w:hAnsi="Times New Roman" w:cs="Times New Roman"/>
          <w:lang w:eastAsia="pl-PL"/>
        </w:rPr>
        <w:t xml:space="preserve">maksymalnie 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90A3E">
        <w:rPr>
          <w:rFonts w:ascii="Times New Roman" w:eastAsia="Times New Roman" w:hAnsi="Times New Roman" w:cs="Times New Roman"/>
          <w:lang w:eastAsia="pl-PL"/>
        </w:rPr>
        <w:t>……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7811" w:rsidRPr="007578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(48)</w:t>
      </w:r>
      <w:r w:rsidR="007578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4E3A">
        <w:rPr>
          <w:rFonts w:ascii="Times New Roman" w:eastAsia="Times New Roman" w:hAnsi="Times New Roman" w:cs="Times New Roman"/>
          <w:lang w:eastAsia="pl-PL"/>
        </w:rPr>
        <w:t>godzin od ich wystąpienia.</w:t>
      </w:r>
    </w:p>
    <w:p w:rsidR="00B94E3A" w:rsidRPr="00B94E3A" w:rsidRDefault="00B94E3A" w:rsidP="00A90A3E">
      <w:pPr>
        <w:numPr>
          <w:ilvl w:val="0"/>
          <w:numId w:val="8"/>
        </w:numPr>
        <w:shd w:val="clear" w:color="auto" w:fill="FFFFFF"/>
        <w:spacing w:after="0" w:line="360" w:lineRule="auto"/>
        <w:ind w:left="284" w:right="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B94E3A">
        <w:rPr>
          <w:rFonts w:ascii="Times New Roman" w:eastAsia="Times New Roman" w:hAnsi="Times New Roman" w:cs="Times New Roman"/>
        </w:rPr>
        <w:t xml:space="preserve">Wykonawca powierzone mu prace i usługi wykonywał będzie z najwyższą starannością, </w:t>
      </w:r>
      <w:r w:rsidR="00A90A3E">
        <w:rPr>
          <w:rFonts w:ascii="Times New Roman" w:eastAsia="Times New Roman" w:hAnsi="Times New Roman" w:cs="Times New Roman"/>
        </w:rPr>
        <w:br/>
      </w:r>
      <w:r w:rsidRPr="00B94E3A">
        <w:rPr>
          <w:rFonts w:ascii="Times New Roman" w:eastAsia="Times New Roman" w:hAnsi="Times New Roman" w:cs="Times New Roman"/>
        </w:rPr>
        <w:t xml:space="preserve">przy poszanowaniu i zapewnieniu ochrony powierzonych mu składników majątku oraz interesów Zamawiającego. Wykonawca zobowiązany jest do terminowego, prawidłowego pod względem merytorycznym realizowania wszelkich ciążących na nim obowiązków. W przypadku ujawnienia jakichkolwiek okoliczności negatywnie wpływających lub mogących wpłynąć m.in. na prawidłowość, jakość, terminowość świadczeń Wykonawcy bądź negatywnie wpływających </w:t>
      </w:r>
      <w:r w:rsidR="004F060B">
        <w:rPr>
          <w:rFonts w:ascii="Times New Roman" w:eastAsia="Times New Roman" w:hAnsi="Times New Roman" w:cs="Times New Roman"/>
        </w:rPr>
        <w:br/>
      </w:r>
      <w:r w:rsidRPr="00B94E3A">
        <w:rPr>
          <w:rFonts w:ascii="Times New Roman" w:eastAsia="Times New Roman" w:hAnsi="Times New Roman" w:cs="Times New Roman"/>
        </w:rPr>
        <w:t>na sytuację Zamawiającego</w:t>
      </w:r>
      <w:r w:rsidR="00530B5B">
        <w:rPr>
          <w:rFonts w:ascii="Times New Roman" w:eastAsia="Times New Roman" w:hAnsi="Times New Roman" w:cs="Times New Roman"/>
        </w:rPr>
        <w:t>,</w:t>
      </w:r>
      <w:r w:rsidRPr="00B94E3A">
        <w:rPr>
          <w:rFonts w:ascii="Times New Roman" w:eastAsia="Times New Roman" w:hAnsi="Times New Roman" w:cs="Times New Roman"/>
        </w:rPr>
        <w:t xml:space="preserve"> Wykonawca zobowiązany jest do natychmiastowego poinformowania o takich okolicznościach Zamawiającego, zdefiniowania występujących </w:t>
      </w:r>
      <w:proofErr w:type="spellStart"/>
      <w:r w:rsidRPr="00B94E3A">
        <w:rPr>
          <w:rFonts w:ascii="Times New Roman" w:eastAsia="Times New Roman" w:hAnsi="Times New Roman" w:cs="Times New Roman"/>
        </w:rPr>
        <w:t>ryzyk</w:t>
      </w:r>
      <w:proofErr w:type="spellEnd"/>
      <w:r w:rsidRPr="00B94E3A">
        <w:rPr>
          <w:rFonts w:ascii="Times New Roman" w:eastAsia="Times New Roman" w:hAnsi="Times New Roman" w:cs="Times New Roman"/>
        </w:rPr>
        <w:t xml:space="preserve"> i zagrożeń </w:t>
      </w:r>
      <w:r w:rsidR="004F060B">
        <w:rPr>
          <w:rFonts w:ascii="Times New Roman" w:eastAsia="Times New Roman" w:hAnsi="Times New Roman" w:cs="Times New Roman"/>
        </w:rPr>
        <w:br/>
      </w:r>
      <w:r w:rsidRPr="00B94E3A">
        <w:rPr>
          <w:rFonts w:ascii="Times New Roman" w:eastAsia="Times New Roman" w:hAnsi="Times New Roman" w:cs="Times New Roman"/>
        </w:rPr>
        <w:t xml:space="preserve">oraz podjęcia wszelkich środków zaradczych niezbędnych do ochrony interesu Zamawiającego </w:t>
      </w:r>
      <w:r w:rsidR="004F060B">
        <w:rPr>
          <w:rFonts w:ascii="Times New Roman" w:eastAsia="Times New Roman" w:hAnsi="Times New Roman" w:cs="Times New Roman"/>
        </w:rPr>
        <w:br/>
      </w:r>
      <w:r w:rsidRPr="00B94E3A">
        <w:rPr>
          <w:rFonts w:ascii="Times New Roman" w:eastAsia="Times New Roman" w:hAnsi="Times New Roman" w:cs="Times New Roman"/>
        </w:rPr>
        <w:t>a także bezpieczeństwa publicznego.</w:t>
      </w:r>
    </w:p>
    <w:p w:rsidR="00B94E3A" w:rsidRPr="00B94E3A" w:rsidRDefault="00B94E3A" w:rsidP="00A90A3E">
      <w:pPr>
        <w:numPr>
          <w:ilvl w:val="0"/>
          <w:numId w:val="8"/>
        </w:numPr>
        <w:shd w:val="clear" w:color="auto" w:fill="FFFFFF"/>
        <w:spacing w:after="0" w:line="360" w:lineRule="auto"/>
        <w:ind w:left="284" w:right="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B94E3A">
        <w:rPr>
          <w:rFonts w:ascii="Times New Roman" w:eastAsia="Times New Roman" w:hAnsi="Times New Roman" w:cs="Times New Roman"/>
        </w:rPr>
        <w:t xml:space="preserve">Wykonawca podejmie współpracę oraz skoordynuje swoje czynności z działaniami Zamawiającego oraz wszelkich podmiotów działających w imieniu i na rzecz Zamawiającego z jego upoważnienia, przy realizacji powierzonych im czynności, które w sposób pośredni lub bezpośredni wiązać się będą z funkcjonowaniem i eksploatacją </w:t>
      </w:r>
      <w:r w:rsidR="00FD6E1A">
        <w:rPr>
          <w:rFonts w:ascii="Times New Roman" w:eastAsia="Times New Roman" w:hAnsi="Times New Roman" w:cs="Times New Roman"/>
        </w:rPr>
        <w:t>D</w:t>
      </w:r>
      <w:r w:rsidRPr="00B94E3A">
        <w:rPr>
          <w:rFonts w:ascii="Times New Roman" w:eastAsia="Times New Roman" w:hAnsi="Times New Roman" w:cs="Times New Roman"/>
        </w:rPr>
        <w:t xml:space="preserve">ekoracji oraz realizacją innych działań statutowych Zamawiającego. Zobowiązanie powyższe w szczególności dotyczy Wykonawców innych robót </w:t>
      </w:r>
      <w:r w:rsidR="00A90A3E">
        <w:rPr>
          <w:rFonts w:ascii="Times New Roman" w:eastAsia="Times New Roman" w:hAnsi="Times New Roman" w:cs="Times New Roman"/>
        </w:rPr>
        <w:br/>
      </w:r>
      <w:r w:rsidRPr="00B94E3A">
        <w:rPr>
          <w:rFonts w:ascii="Times New Roman" w:eastAsia="Times New Roman" w:hAnsi="Times New Roman" w:cs="Times New Roman"/>
        </w:rPr>
        <w:t>i usług realizowanych na rzecz m. st. Warszawy i jej jednostek organizacyjnych, w tym serwisantów, konserwatorów, oraz innych podmiotów realizujących na ich rzecz różnego typu usługi, roboty, roboty budowlane, dostawy lub inne świadczenia.</w:t>
      </w:r>
    </w:p>
    <w:p w:rsidR="00B94E3A" w:rsidRPr="00B94E3A" w:rsidRDefault="00B94E3A" w:rsidP="00A90A3E">
      <w:pPr>
        <w:numPr>
          <w:ilvl w:val="0"/>
          <w:numId w:val="8"/>
        </w:numPr>
        <w:shd w:val="clear" w:color="auto" w:fill="FFFFFF"/>
        <w:spacing w:after="0" w:line="360" w:lineRule="auto"/>
        <w:ind w:left="284" w:right="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B94E3A">
        <w:rPr>
          <w:rFonts w:ascii="Times New Roman" w:eastAsia="Times New Roman" w:hAnsi="Times New Roman" w:cs="Times New Roman"/>
        </w:rPr>
        <w:t xml:space="preserve">Jeżeli rzecz wadliwa została zamontowana, Zamawiający może żądać od Wykonawcy demontażu </w:t>
      </w:r>
      <w:r w:rsidR="00A90A3E">
        <w:rPr>
          <w:rFonts w:ascii="Times New Roman" w:eastAsia="Times New Roman" w:hAnsi="Times New Roman" w:cs="Times New Roman"/>
        </w:rPr>
        <w:br/>
      </w:r>
      <w:r w:rsidRPr="00B94E3A">
        <w:rPr>
          <w:rFonts w:ascii="Times New Roman" w:eastAsia="Times New Roman" w:hAnsi="Times New Roman" w:cs="Times New Roman"/>
        </w:rPr>
        <w:t>i ponownego zamontowania po dokonaniu wymiany na wolną od wad lub usunięciu wady. W razie niewykonania tego obowiązku przez Wykonawcę Zamawiający jest upoważniony do dokonania tych czynności na kosz</w:t>
      </w:r>
      <w:r w:rsidR="00530B5B">
        <w:rPr>
          <w:rFonts w:ascii="Times New Roman" w:eastAsia="Times New Roman" w:hAnsi="Times New Roman" w:cs="Times New Roman"/>
        </w:rPr>
        <w:t xml:space="preserve">t i niebezpieczeństwo Wykonawcy bez konieczności pozyskiwania upoważnienia sądowego, niezależnie od możliwości naliczenia kar umownych, o których mowa </w:t>
      </w:r>
      <w:r w:rsidR="00530B5B">
        <w:rPr>
          <w:rFonts w:ascii="Times New Roman" w:eastAsia="Times New Roman" w:hAnsi="Times New Roman" w:cs="Times New Roman"/>
        </w:rPr>
        <w:br/>
        <w:t>w § 11 ust. 1 pkt 2</w:t>
      </w:r>
    </w:p>
    <w:p w:rsidR="00530B5B" w:rsidRDefault="00530B5B" w:rsidP="00B94E3A">
      <w:pPr>
        <w:shd w:val="clear" w:color="auto" w:fill="FFFFFF"/>
        <w:spacing w:after="0" w:line="360" w:lineRule="auto"/>
        <w:ind w:right="67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94E3A" w:rsidRPr="00B94E3A" w:rsidRDefault="00B94E3A" w:rsidP="00B94E3A">
      <w:pPr>
        <w:shd w:val="clear" w:color="auto" w:fill="FFFFFF"/>
        <w:spacing w:after="0" w:line="360" w:lineRule="auto"/>
        <w:ind w:right="67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94E3A">
        <w:rPr>
          <w:rFonts w:ascii="Times New Roman" w:eastAsia="Times New Roman" w:hAnsi="Times New Roman" w:cs="Times New Roman"/>
          <w:b/>
        </w:rPr>
        <w:t xml:space="preserve">§ </w:t>
      </w:r>
      <w:r w:rsidR="00A90A3E">
        <w:rPr>
          <w:rFonts w:ascii="Times New Roman" w:eastAsia="Times New Roman" w:hAnsi="Times New Roman" w:cs="Times New Roman"/>
          <w:b/>
        </w:rPr>
        <w:t>9</w:t>
      </w:r>
    </w:p>
    <w:p w:rsidR="00B94E3A" w:rsidRPr="00B94E3A" w:rsidRDefault="00B94E3A" w:rsidP="00A90A3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Wykonawca zobowiązany jest do dysponowania sprzętem, wyposażeniem i narzędziami </w:t>
      </w:r>
      <w:r w:rsidR="00A90A3E">
        <w:rPr>
          <w:rFonts w:ascii="Times New Roman" w:eastAsia="Times New Roman" w:hAnsi="Times New Roman" w:cs="Times New Roman"/>
          <w:lang w:eastAsia="pl-PL"/>
        </w:rPr>
        <w:br/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oraz oprogramowaniem niezbędnymi do realizacji powierzonych mu czynności. Minimalne wymagania w powyższym zakresie zostały określone w </w:t>
      </w:r>
      <w:r w:rsidR="00A90A3E">
        <w:rPr>
          <w:rFonts w:ascii="Times New Roman" w:eastAsia="Times New Roman" w:hAnsi="Times New Roman" w:cs="Times New Roman"/>
          <w:lang w:eastAsia="pl-PL"/>
        </w:rPr>
        <w:t xml:space="preserve">załączniku nr </w:t>
      </w:r>
      <w:r w:rsidR="00AE53BB">
        <w:rPr>
          <w:rFonts w:ascii="Times New Roman" w:eastAsia="Times New Roman" w:hAnsi="Times New Roman" w:cs="Times New Roman"/>
          <w:lang w:eastAsia="pl-PL"/>
        </w:rPr>
        <w:t>2</w:t>
      </w:r>
      <w:r w:rsidR="00A90A3E">
        <w:rPr>
          <w:rFonts w:ascii="Times New Roman" w:eastAsia="Times New Roman" w:hAnsi="Times New Roman" w:cs="Times New Roman"/>
          <w:lang w:eastAsia="pl-PL"/>
        </w:rPr>
        <w:t xml:space="preserve"> do Umowy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90A3E">
        <w:rPr>
          <w:rFonts w:ascii="Times New Roman" w:eastAsia="Times New Roman" w:hAnsi="Times New Roman" w:cs="Times New Roman"/>
          <w:lang w:eastAsia="pl-PL"/>
        </w:rPr>
        <w:br/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co nie przesądza o zakresie obowiązków Wykonawcy i konieczności spełnienia przez Wykonawcę potrzeb sprzętowych, które ujawnić się mogą w zmienionym lub szerszym zakresie w trakcie realizacji Umowy. </w:t>
      </w:r>
    </w:p>
    <w:p w:rsidR="00B94E3A" w:rsidRPr="00B94E3A" w:rsidRDefault="00B94E3A" w:rsidP="00A90A3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Koszty nabycia lub uzyskania innych praw do korzystania ze sprzętu, urządzeń i wyposażenia </w:t>
      </w:r>
      <w:r w:rsidR="00A90A3E">
        <w:rPr>
          <w:rFonts w:ascii="Times New Roman" w:eastAsia="Times New Roman" w:hAnsi="Times New Roman" w:cs="Times New Roman"/>
          <w:lang w:eastAsia="pl-PL"/>
        </w:rPr>
        <w:br/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oraz narzędzi, materiałów i oprogramowania obciążają Wykonawcę. </w:t>
      </w:r>
    </w:p>
    <w:p w:rsidR="00B94E3A" w:rsidRPr="00B94E3A" w:rsidRDefault="00B94E3A" w:rsidP="00A90A3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Strony uzgadniają, że podjęcie działań i realizacja Umowy przez Wykonawcę nie są połączone </w:t>
      </w:r>
      <w:r w:rsidR="00A90A3E">
        <w:rPr>
          <w:rFonts w:ascii="Times New Roman" w:eastAsia="Times New Roman" w:hAnsi="Times New Roman" w:cs="Times New Roman"/>
          <w:lang w:eastAsia="pl-PL"/>
        </w:rPr>
        <w:br/>
      </w:r>
      <w:r w:rsidRPr="00B94E3A">
        <w:rPr>
          <w:rFonts w:ascii="Times New Roman" w:eastAsia="Times New Roman" w:hAnsi="Times New Roman" w:cs="Times New Roman"/>
          <w:lang w:eastAsia="pl-PL"/>
        </w:rPr>
        <w:t>z przekazaniem mu przez Zamawiającego jakichkolwiek części zamiennych, urządzeń, materiałów eksploatacyjnych itd. niezbędnych do realizacji zadań objętych Umową.</w:t>
      </w:r>
    </w:p>
    <w:p w:rsidR="00B94E3A" w:rsidRPr="00B94E3A" w:rsidRDefault="00B94E3A" w:rsidP="00A90A3E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Wykonawca w ramach przyjętych zobowiązań oraz w ramach wynagrodzenia ustalonego w sposób określony w § 3 utworzy i prowadził będzie magazyn części zamiennych, urządzeń zapasowych, materiałów eksploatacyjnych niezbędnych do realizacji Umowy ora</w:t>
      </w:r>
      <w:r w:rsidR="00FD6E1A">
        <w:rPr>
          <w:rFonts w:ascii="Times New Roman" w:eastAsia="Times New Roman" w:hAnsi="Times New Roman" w:cs="Times New Roman"/>
          <w:lang w:eastAsia="pl-PL"/>
        </w:rPr>
        <w:t>z utrzymania pełnej sprawności D</w:t>
      </w:r>
      <w:r w:rsidRPr="00B94E3A">
        <w:rPr>
          <w:rFonts w:ascii="Times New Roman" w:eastAsia="Times New Roman" w:hAnsi="Times New Roman" w:cs="Times New Roman"/>
          <w:lang w:eastAsia="pl-PL"/>
        </w:rPr>
        <w:t>ekoracji.</w:t>
      </w:r>
    </w:p>
    <w:p w:rsidR="00B94E3A" w:rsidRPr="00B94E3A" w:rsidRDefault="00B94E3A" w:rsidP="00B94E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E3A" w:rsidRPr="00B94E3A" w:rsidRDefault="00B94E3A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b/>
          <w:lang w:eastAsia="pl-PL"/>
        </w:rPr>
        <w:t>§ 1</w:t>
      </w:r>
      <w:r w:rsidR="00A90A3E">
        <w:rPr>
          <w:rFonts w:ascii="Times New Roman" w:eastAsia="Times New Roman" w:hAnsi="Times New Roman" w:cs="Times New Roman"/>
          <w:b/>
          <w:lang w:eastAsia="pl-PL"/>
        </w:rPr>
        <w:t>0</w:t>
      </w:r>
    </w:p>
    <w:p w:rsidR="00B94E3A" w:rsidRPr="00B94E3A" w:rsidRDefault="00B94E3A" w:rsidP="00B94E3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498347726"/>
      <w:r w:rsidRPr="00B94E3A">
        <w:rPr>
          <w:rFonts w:ascii="Times New Roman" w:eastAsia="Times New Roman" w:hAnsi="Times New Roman" w:cs="Times New Roman"/>
          <w:lang w:eastAsia="pl-PL"/>
        </w:rPr>
        <w:t xml:space="preserve">Wykonawca zobowiązany jest do realizacji powierzonych mu prac i usług przy pomocy wykwalifikowanego, posiadającego wymagane doświadczenie i uprawnienia personelu. </w:t>
      </w:r>
    </w:p>
    <w:p w:rsidR="00B94E3A" w:rsidRPr="00B94E3A" w:rsidRDefault="00B94E3A" w:rsidP="00B94E3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Wykonawca ponosi pełną odpowiedzialność za działania i zaniechania osób, którym powierza wykonywanie ciążących na nim zobowiązań bądź którymi posługuje się przy ich realizacji. </w:t>
      </w:r>
    </w:p>
    <w:p w:rsidR="00B94E3A" w:rsidRDefault="00B94E3A" w:rsidP="00B94E3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Koszty personelu obciążają Wykonawcę.</w:t>
      </w:r>
    </w:p>
    <w:p w:rsidR="00F15E41" w:rsidRPr="006767CF" w:rsidRDefault="00F15E41" w:rsidP="006767C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15E41">
        <w:rPr>
          <w:rFonts w:ascii="Times New Roman" w:eastAsia="Times New Roman" w:hAnsi="Times New Roman" w:cs="Times New Roman"/>
          <w:lang w:eastAsia="pl-PL"/>
        </w:rPr>
        <w:t xml:space="preserve">Na podstawie art. 29 ust 3a (oraz w związku z art. 36 ust 2 pkt 8a) ustawy </w:t>
      </w:r>
      <w:proofErr w:type="spellStart"/>
      <w:r w:rsidRPr="00F15E4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15E41">
        <w:rPr>
          <w:rFonts w:ascii="Times New Roman" w:eastAsia="Times New Roman" w:hAnsi="Times New Roman" w:cs="Times New Roman"/>
          <w:lang w:eastAsia="pl-PL"/>
        </w:rPr>
        <w:t>, Zamawiający wymaga zatrudnienia na podstawie umowy o pracę przez Wykonawcę lub podwykonawcę wykonujących niżej wymienione czynności w trakcie realizacji przedmiotowego zamówienia</w:t>
      </w:r>
      <w:r w:rsidR="006767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67CF">
        <w:rPr>
          <w:rFonts w:ascii="Times New Roman" w:eastAsia="Times New Roman" w:hAnsi="Times New Roman" w:cs="Times New Roman"/>
          <w:lang w:eastAsia="pl-PL"/>
        </w:rPr>
        <w:t>czynno</w:t>
      </w:r>
      <w:r w:rsidR="006767CF">
        <w:rPr>
          <w:rFonts w:ascii="Times New Roman" w:eastAsia="Times New Roman" w:hAnsi="Times New Roman" w:cs="Times New Roman"/>
          <w:lang w:eastAsia="pl-PL"/>
        </w:rPr>
        <w:t>ści związane z obsługą serwisową (eksploatacja i utrzymanie Dekoracji).</w:t>
      </w:r>
    </w:p>
    <w:p w:rsidR="00F15E41" w:rsidRPr="00F15E41" w:rsidRDefault="00F15E41" w:rsidP="00F15E41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15E41">
        <w:rPr>
          <w:rFonts w:ascii="Times New Roman" w:eastAsia="Times New Roman" w:hAnsi="Times New Roman" w:cs="Times New Roman"/>
          <w:lang w:eastAsia="pl-PL"/>
        </w:rPr>
        <w:t xml:space="preserve">Wykonawca przed podpisaniem umowy przedłożył Zamawiającemu oświadczenie wykonawcy </w:t>
      </w:r>
      <w:r w:rsidR="006767CF">
        <w:rPr>
          <w:rFonts w:ascii="Times New Roman" w:eastAsia="Times New Roman" w:hAnsi="Times New Roman" w:cs="Times New Roman"/>
          <w:lang w:eastAsia="pl-PL"/>
        </w:rPr>
        <w:br/>
      </w:r>
      <w:r w:rsidRPr="00F15E41">
        <w:rPr>
          <w:rFonts w:ascii="Times New Roman" w:eastAsia="Times New Roman" w:hAnsi="Times New Roman" w:cs="Times New Roman"/>
          <w:lang w:eastAsia="pl-PL"/>
        </w:rPr>
        <w:t xml:space="preserve">lub podwykonawcy o zatrudnieniu na podstawie umowy o pracę osób wykonujących czynności wskazane w ust. </w:t>
      </w:r>
      <w:r w:rsidR="00553429">
        <w:rPr>
          <w:rFonts w:ascii="Times New Roman" w:eastAsia="Times New Roman" w:hAnsi="Times New Roman" w:cs="Times New Roman"/>
          <w:lang w:eastAsia="pl-PL"/>
        </w:rPr>
        <w:t>4</w:t>
      </w:r>
      <w:r w:rsidRPr="00F15E41">
        <w:rPr>
          <w:rFonts w:ascii="Times New Roman" w:eastAsia="Times New Roman" w:hAnsi="Times New Roman" w:cs="Times New Roman"/>
          <w:lang w:eastAsia="pl-PL"/>
        </w:rPr>
        <w:t xml:space="preserve">. Oświadczenie to zawiera w szczególności: dokładne określenie podmiotu składającego oświadczenie, datę złożenia oświadczenia, wskazanie, że wskazane czynności wykonają osoby zatrudnione na podstawie umowy o pracę wraz ze wskazaniem liczby tych osób, imion i nazwisk tych osób, rodzaju umowy o pracę (np. umowa na czas określony, nieokreślony, itp.) i wymiaru etatu oraz podpis osoby uprawnionej do złożenia oświadczenia w imieniu Wykonawcy lub Podwykonawcy. </w:t>
      </w:r>
    </w:p>
    <w:p w:rsidR="00F15E41" w:rsidRPr="00F15E41" w:rsidRDefault="00F15E41" w:rsidP="00F15E41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15E41">
        <w:rPr>
          <w:rFonts w:ascii="Times New Roman" w:eastAsia="Times New Roman" w:hAnsi="Times New Roman" w:cs="Times New Roman"/>
          <w:lang w:eastAsia="pl-PL"/>
        </w:rPr>
        <w:t xml:space="preserve">Wykonawca zobowiązuje się do zatrudnienia pracowników świadczących wskazane czynności </w:t>
      </w:r>
      <w:r w:rsidRPr="00F15E41">
        <w:rPr>
          <w:rFonts w:ascii="Times New Roman" w:eastAsia="Times New Roman" w:hAnsi="Times New Roman" w:cs="Times New Roman"/>
          <w:lang w:eastAsia="pl-PL"/>
        </w:rPr>
        <w:br/>
        <w:t xml:space="preserve">w okresie realizacji umowy na podstawie umowy o pracę w rozumieniu przepisów ustawy z dnia </w:t>
      </w:r>
      <w:r w:rsidR="00553429">
        <w:rPr>
          <w:rFonts w:ascii="Times New Roman" w:eastAsia="Times New Roman" w:hAnsi="Times New Roman" w:cs="Times New Roman"/>
          <w:lang w:eastAsia="pl-PL"/>
        </w:rPr>
        <w:br/>
      </w:r>
      <w:r w:rsidRPr="00F15E41">
        <w:rPr>
          <w:rFonts w:ascii="Times New Roman" w:eastAsia="Times New Roman" w:hAnsi="Times New Roman" w:cs="Times New Roman"/>
          <w:lang w:eastAsia="pl-PL"/>
        </w:rPr>
        <w:t xml:space="preserve">26 czerwca 1974 r. - Kodeks pracy. </w:t>
      </w:r>
    </w:p>
    <w:p w:rsidR="00F15E41" w:rsidRPr="00F15E41" w:rsidRDefault="00F15E41" w:rsidP="00F15E41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15E41">
        <w:rPr>
          <w:rFonts w:ascii="Times New Roman" w:eastAsia="Times New Roman" w:hAnsi="Times New Roman" w:cs="Times New Roman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:rsidR="00F15E41" w:rsidRPr="00F15E41" w:rsidRDefault="00F15E41" w:rsidP="00553429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5E41">
        <w:rPr>
          <w:rFonts w:ascii="Times New Roman" w:eastAsia="Times New Roman" w:hAnsi="Times New Roman" w:cs="Times New Roman"/>
          <w:lang w:eastAsia="pl-PL"/>
        </w:rPr>
        <w:t xml:space="preserve">żądania dokumentów w zakresie potwierdzenia spełniania ww. wymogów </w:t>
      </w:r>
      <w:r w:rsidR="00553429">
        <w:rPr>
          <w:rFonts w:ascii="Times New Roman" w:eastAsia="Times New Roman" w:hAnsi="Times New Roman" w:cs="Times New Roman"/>
          <w:lang w:eastAsia="pl-PL"/>
        </w:rPr>
        <w:br/>
      </w:r>
      <w:r w:rsidRPr="00F15E41">
        <w:rPr>
          <w:rFonts w:ascii="Times New Roman" w:eastAsia="Times New Roman" w:hAnsi="Times New Roman" w:cs="Times New Roman"/>
          <w:lang w:eastAsia="pl-PL"/>
        </w:rPr>
        <w:t>i dokonywania ich oceny,</w:t>
      </w:r>
    </w:p>
    <w:p w:rsidR="00F15E41" w:rsidRPr="00F15E41" w:rsidRDefault="00F15E41" w:rsidP="00553429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5E41">
        <w:rPr>
          <w:rFonts w:ascii="Times New Roman" w:eastAsia="Times New Roman" w:hAnsi="Times New Roman" w:cs="Times New Roman"/>
          <w:lang w:eastAsia="pl-PL"/>
        </w:rPr>
        <w:t xml:space="preserve"> żądania wyjaśnień w przypadku wątpliwości w zakresie potwierdzenia spełniania </w:t>
      </w:r>
      <w:r w:rsidR="00553429">
        <w:rPr>
          <w:rFonts w:ascii="Times New Roman" w:eastAsia="Times New Roman" w:hAnsi="Times New Roman" w:cs="Times New Roman"/>
          <w:lang w:eastAsia="pl-PL"/>
        </w:rPr>
        <w:br/>
      </w:r>
      <w:r w:rsidRPr="00F15E41">
        <w:rPr>
          <w:rFonts w:ascii="Times New Roman" w:eastAsia="Times New Roman" w:hAnsi="Times New Roman" w:cs="Times New Roman"/>
          <w:lang w:eastAsia="pl-PL"/>
        </w:rPr>
        <w:t>ww. wymogów,</w:t>
      </w:r>
    </w:p>
    <w:p w:rsidR="00F15E41" w:rsidRPr="00F15E41" w:rsidRDefault="00F15E41" w:rsidP="00553429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5E41">
        <w:rPr>
          <w:rFonts w:ascii="Times New Roman" w:eastAsia="Times New Roman" w:hAnsi="Times New Roman" w:cs="Times New Roman"/>
          <w:lang w:eastAsia="pl-PL"/>
        </w:rPr>
        <w:t>przeprowadzania kontroli na miejscu wykonywania świadczenia.</w:t>
      </w:r>
    </w:p>
    <w:p w:rsidR="00F15E41" w:rsidRPr="00F15E41" w:rsidRDefault="00F15E41" w:rsidP="00F15E41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15E41">
        <w:rPr>
          <w:rFonts w:ascii="Times New Roman" w:eastAsia="Times New Roman" w:hAnsi="Times New Roman" w:cs="Times New Roman"/>
          <w:lang w:eastAsia="pl-PL"/>
        </w:rPr>
        <w:t xml:space="preserve">W trakcie realizacji zamówienia na każde wezwanie Zamawiającego w wyznaczonym w tym wezwaniu terminie, nie krótszym niż 3 dni robocze, Wykonawca przedłoży Zamawiającemu </w:t>
      </w:r>
      <w:r w:rsidR="00553429">
        <w:rPr>
          <w:rFonts w:ascii="Times New Roman" w:eastAsia="Times New Roman" w:hAnsi="Times New Roman" w:cs="Times New Roman"/>
          <w:lang w:eastAsia="pl-PL"/>
        </w:rPr>
        <w:br/>
      </w:r>
      <w:r w:rsidRPr="00F15E41">
        <w:rPr>
          <w:rFonts w:ascii="Times New Roman" w:eastAsia="Times New Roman" w:hAnsi="Times New Roman" w:cs="Times New Roman"/>
          <w:lang w:eastAsia="pl-PL"/>
        </w:rPr>
        <w:t>do wglądu poświadczone za zgodność z oryginałem odpowiednio przez Wykonawcę lub Podwykonawcę kopie umów o pracę osób wykonujących w trakcie realizacji zamówienia czy</w:t>
      </w:r>
      <w:r w:rsidR="00553429">
        <w:rPr>
          <w:rFonts w:ascii="Times New Roman" w:eastAsia="Times New Roman" w:hAnsi="Times New Roman" w:cs="Times New Roman"/>
          <w:lang w:eastAsia="pl-PL"/>
        </w:rPr>
        <w:t xml:space="preserve">nności określone w ust. 1 wraz </w:t>
      </w:r>
      <w:r w:rsidRPr="00F15E41">
        <w:rPr>
          <w:rFonts w:ascii="Times New Roman" w:eastAsia="Times New Roman" w:hAnsi="Times New Roman" w:cs="Times New Roman"/>
          <w:lang w:eastAsia="pl-PL"/>
        </w:rPr>
        <w:t xml:space="preserve">z dokumentem regulującym zakres obowiązków, jeżeli został sporządzony. Kopie umów powinny zostać zanonimizowane w sposób zapewniający ochronę danych </w:t>
      </w:r>
      <w:r w:rsidR="00553429">
        <w:rPr>
          <w:rFonts w:ascii="Times New Roman" w:eastAsia="Times New Roman" w:hAnsi="Times New Roman" w:cs="Times New Roman"/>
          <w:lang w:eastAsia="pl-PL"/>
        </w:rPr>
        <w:t xml:space="preserve">osobowych pracowników, zgodnie </w:t>
      </w:r>
      <w:r w:rsidRPr="00F15E41">
        <w:rPr>
          <w:rFonts w:ascii="Times New Roman" w:eastAsia="Times New Roman" w:hAnsi="Times New Roman" w:cs="Times New Roman"/>
          <w:lang w:eastAsia="pl-PL"/>
        </w:rPr>
        <w:t xml:space="preserve">z przepisami ustawy z dnia 29 sierpnia 1997 r. o ochronie danych osobowych (tj. w szczególności bez adresów, nr PESEL pracowników). Imię i nazwisko pracownika nie podlega </w:t>
      </w:r>
      <w:proofErr w:type="spellStart"/>
      <w:r w:rsidRPr="00F15E41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Pr="00F15E41">
        <w:rPr>
          <w:rFonts w:ascii="Times New Roman" w:eastAsia="Times New Roman" w:hAnsi="Times New Roman" w:cs="Times New Roman"/>
          <w:lang w:eastAsia="pl-PL"/>
        </w:rPr>
        <w:t>. Informacje takie jak: data zawarcia umowy, rodzaj umowy o pracę i wymiar etatu powinny być możliwe do zidentyfikowania.</w:t>
      </w:r>
    </w:p>
    <w:p w:rsidR="00F15E41" w:rsidRPr="00F15E41" w:rsidRDefault="00F15E41" w:rsidP="00F15E41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15E41">
        <w:rPr>
          <w:rFonts w:ascii="Times New Roman" w:eastAsia="Times New Roman" w:hAnsi="Times New Roman" w:cs="Times New Roman"/>
          <w:lang w:eastAsia="pl-PL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</w:t>
      </w:r>
      <w:r w:rsidR="00553429">
        <w:rPr>
          <w:rFonts w:ascii="Times New Roman" w:eastAsia="Times New Roman" w:hAnsi="Times New Roman" w:cs="Times New Roman"/>
          <w:lang w:eastAsia="pl-PL"/>
        </w:rPr>
        <w:br/>
      </w:r>
      <w:r w:rsidRPr="00F15E41">
        <w:rPr>
          <w:rFonts w:ascii="Times New Roman" w:eastAsia="Times New Roman" w:hAnsi="Times New Roman" w:cs="Times New Roman"/>
          <w:lang w:eastAsia="pl-PL"/>
        </w:rPr>
        <w:t>w §</w:t>
      </w:r>
      <w:r w:rsidR="00553429">
        <w:rPr>
          <w:rFonts w:ascii="Times New Roman" w:eastAsia="Times New Roman" w:hAnsi="Times New Roman" w:cs="Times New Roman"/>
          <w:lang w:eastAsia="pl-PL"/>
        </w:rPr>
        <w:t>11</w:t>
      </w:r>
      <w:r w:rsidRPr="00F15E41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553429">
        <w:rPr>
          <w:rFonts w:ascii="Times New Roman" w:eastAsia="Times New Roman" w:hAnsi="Times New Roman" w:cs="Times New Roman"/>
          <w:lang w:eastAsia="pl-PL"/>
        </w:rPr>
        <w:t xml:space="preserve"> 1 pkt 5) U</w:t>
      </w:r>
      <w:r w:rsidRPr="00F15E41">
        <w:rPr>
          <w:rFonts w:ascii="Times New Roman" w:eastAsia="Times New Roman" w:hAnsi="Times New Roman" w:cs="Times New Roman"/>
          <w:lang w:eastAsia="pl-PL"/>
        </w:rPr>
        <w:t>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F15E41" w:rsidRPr="00F15E41" w:rsidRDefault="00F15E41" w:rsidP="00F15E41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15E41">
        <w:rPr>
          <w:rFonts w:ascii="Times New Roman" w:eastAsia="Times New Roman" w:hAnsi="Times New Roman" w:cs="Times New Roman"/>
          <w:lang w:eastAsia="pl-PL"/>
        </w:rPr>
        <w:t>W przypadku więcej niż trzykrotnego niedopełnienia wymogu zatrudniania pracowników świadczących określone czynności na podstawie umowy o pracę w rozumieniu przepisów Kodeksu Pracy Zamawiający uprawniony</w:t>
      </w:r>
      <w:r w:rsidR="00553429">
        <w:rPr>
          <w:rFonts w:ascii="Times New Roman" w:eastAsia="Times New Roman" w:hAnsi="Times New Roman" w:cs="Times New Roman"/>
          <w:lang w:eastAsia="pl-PL"/>
        </w:rPr>
        <w:t xml:space="preserve"> będzie do odstąpienia od umowy</w:t>
      </w:r>
      <w:r w:rsidRPr="00F15E41">
        <w:rPr>
          <w:rFonts w:ascii="Times New Roman" w:eastAsia="Times New Roman" w:hAnsi="Times New Roman" w:cs="Times New Roman"/>
          <w:lang w:eastAsia="pl-PL"/>
        </w:rPr>
        <w:t>.</w:t>
      </w:r>
    </w:p>
    <w:p w:rsidR="00F15E41" w:rsidRPr="00553429" w:rsidRDefault="00F15E41" w:rsidP="00553429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15E41">
        <w:rPr>
          <w:rFonts w:ascii="Times New Roman" w:eastAsia="Times New Roman" w:hAnsi="Times New Roman" w:cs="Times New Roman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bookmarkEnd w:id="0"/>
    <w:p w:rsidR="00177291" w:rsidRDefault="00177291" w:rsidP="00177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4E3A" w:rsidRPr="00B94E3A" w:rsidRDefault="000B5CC5" w:rsidP="0017729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B94E3A" w:rsidRPr="00B94E3A" w:rsidRDefault="00B94E3A" w:rsidP="000B5CC5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>Zamawiający uprawniony jest do naliczania kar umownych:</w:t>
      </w:r>
    </w:p>
    <w:p w:rsidR="00B94E3A" w:rsidRPr="00B94E3A" w:rsidRDefault="00B94E3A" w:rsidP="00B94E3A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530B5B">
        <w:rPr>
          <w:rFonts w:ascii="Times New Roman" w:eastAsia="Times New Roman" w:hAnsi="Times New Roman" w:cs="Times New Roman"/>
          <w:lang w:eastAsia="pl-PL"/>
        </w:rPr>
        <w:t>zwłokę w dotrzymaniu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 każdego z terminów, o których mowa w § 2 ust. </w:t>
      </w:r>
      <w:r w:rsidR="000B5CC5">
        <w:rPr>
          <w:rFonts w:ascii="Times New Roman" w:eastAsia="Times New Roman" w:hAnsi="Times New Roman" w:cs="Times New Roman"/>
          <w:lang w:eastAsia="pl-PL"/>
        </w:rPr>
        <w:t>1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 Umowy </w:t>
      </w:r>
      <w:r w:rsidR="00530B5B">
        <w:rPr>
          <w:rFonts w:ascii="Times New Roman" w:eastAsia="Times New Roman" w:hAnsi="Times New Roman" w:cs="Times New Roman"/>
          <w:lang w:eastAsia="pl-PL"/>
        </w:rPr>
        <w:br/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w wysokości </w:t>
      </w:r>
      <w:r w:rsidR="00177291">
        <w:rPr>
          <w:rFonts w:ascii="Times New Roman" w:eastAsia="Times New Roman" w:hAnsi="Times New Roman" w:cs="Times New Roman"/>
          <w:lang w:eastAsia="pl-PL"/>
        </w:rPr>
        <w:t>0,2</w:t>
      </w:r>
      <w:r w:rsidRPr="00B94E3A">
        <w:rPr>
          <w:rFonts w:ascii="Times New Roman" w:eastAsia="Times New Roman" w:hAnsi="Times New Roman" w:cs="Times New Roman"/>
          <w:lang w:eastAsia="pl-PL"/>
        </w:rPr>
        <w:t>% wynagrodzenia umownego brutto, wymienionego w § 3 ust.</w:t>
      </w:r>
      <w:r w:rsidR="0017729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1 Umowy, </w:t>
      </w:r>
      <w:r w:rsidR="00530B5B">
        <w:rPr>
          <w:rFonts w:ascii="Times New Roman" w:eastAsia="Times New Roman" w:hAnsi="Times New Roman" w:cs="Times New Roman"/>
          <w:lang w:eastAsia="pl-PL"/>
        </w:rPr>
        <w:br/>
      </w:r>
      <w:r w:rsidRPr="00B94E3A">
        <w:rPr>
          <w:rFonts w:ascii="Times New Roman" w:eastAsia="Times New Roman" w:hAnsi="Times New Roman" w:cs="Times New Roman"/>
          <w:lang w:eastAsia="pl-PL"/>
        </w:rPr>
        <w:t>za każdy rozpoczęt</w:t>
      </w:r>
      <w:r w:rsidR="00177291">
        <w:rPr>
          <w:rFonts w:ascii="Times New Roman" w:eastAsia="Times New Roman" w:hAnsi="Times New Roman" w:cs="Times New Roman"/>
          <w:lang w:eastAsia="pl-PL"/>
        </w:rPr>
        <w:t>ą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7291">
        <w:rPr>
          <w:rFonts w:ascii="Times New Roman" w:eastAsia="Times New Roman" w:hAnsi="Times New Roman" w:cs="Times New Roman"/>
          <w:lang w:eastAsia="pl-PL"/>
        </w:rPr>
        <w:t>godzinę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 zwłoki, lecz nie więcej niż 20% wynagrodzenia umownego brutto, wymienionego w § 3 ust. 1 umowy;</w:t>
      </w:r>
    </w:p>
    <w:p w:rsidR="00B94E3A" w:rsidRPr="00B94E3A" w:rsidRDefault="00B94E3A" w:rsidP="00B94E3A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za zwłokę w usunięciu wad, awarii, usterek lub innych niesprawno</w:t>
      </w:r>
      <w:r w:rsidR="00FD6E1A">
        <w:rPr>
          <w:rFonts w:ascii="Times New Roman" w:eastAsia="Times New Roman" w:hAnsi="Times New Roman" w:cs="Times New Roman"/>
          <w:lang w:eastAsia="pl-PL"/>
        </w:rPr>
        <w:t>ści D</w:t>
      </w:r>
      <w:r w:rsidR="00177291">
        <w:rPr>
          <w:rFonts w:ascii="Times New Roman" w:eastAsia="Times New Roman" w:hAnsi="Times New Roman" w:cs="Times New Roman"/>
          <w:lang w:eastAsia="pl-PL"/>
        </w:rPr>
        <w:t>ekoracji - w wysokości 0,2</w:t>
      </w:r>
      <w:r w:rsidRPr="00B94E3A">
        <w:rPr>
          <w:rFonts w:ascii="Times New Roman" w:eastAsia="Times New Roman" w:hAnsi="Times New Roman" w:cs="Times New Roman"/>
          <w:lang w:eastAsia="pl-PL"/>
        </w:rPr>
        <w:t>% wynagrodzenia umownego brutto, wymienionego w § 3 ust.</w:t>
      </w:r>
      <w:r w:rsidR="0017729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4E3A">
        <w:rPr>
          <w:rFonts w:ascii="Times New Roman" w:eastAsia="Times New Roman" w:hAnsi="Times New Roman" w:cs="Times New Roman"/>
          <w:lang w:eastAsia="pl-PL"/>
        </w:rPr>
        <w:t>1 Umowy, za każdy rozpoczęty dzień zwłoki, lecz nie więcej niż 20% wynagrodzenia umownego brutto, wymienionego w § 3 ust. 1 Umowy;</w:t>
      </w:r>
    </w:p>
    <w:p w:rsidR="00B94E3A" w:rsidRPr="00B94E3A" w:rsidRDefault="00B94E3A" w:rsidP="00B94E3A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za niewykonanie lub nienależyte wykonanie Umowy przez Wykonawcę skutkujące koniecznością odstąpienia od Umowy - w wysokości 20% wynagrodzenia umownego brutto, wymienionego w § 3 ust. 1 Umowy;</w:t>
      </w:r>
    </w:p>
    <w:p w:rsidR="00553429" w:rsidRDefault="00B94E3A" w:rsidP="00B94E3A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z tytułu dwukr</w:t>
      </w:r>
      <w:r w:rsidR="00FD6E1A">
        <w:rPr>
          <w:rFonts w:ascii="Times New Roman" w:eastAsia="Times New Roman" w:hAnsi="Times New Roman" w:cs="Times New Roman"/>
          <w:lang w:eastAsia="pl-PL"/>
        </w:rPr>
        <w:t>otnego niepoprawienia projektu D</w:t>
      </w:r>
      <w:r w:rsidRPr="00B94E3A">
        <w:rPr>
          <w:rFonts w:ascii="Times New Roman" w:eastAsia="Times New Roman" w:hAnsi="Times New Roman" w:cs="Times New Roman"/>
          <w:lang w:eastAsia="pl-PL"/>
        </w:rPr>
        <w:t>ekoracji, o którym mowa w § 2 ust. 3 Umowy – w wysokości 1 % wynagrodzenia umownego brutto, wymienionego w § 3 ust. 1 Umowy</w:t>
      </w:r>
      <w:r w:rsidR="00553429">
        <w:rPr>
          <w:rFonts w:ascii="Times New Roman" w:eastAsia="Times New Roman" w:hAnsi="Times New Roman" w:cs="Times New Roman"/>
          <w:lang w:eastAsia="pl-PL"/>
        </w:rPr>
        <w:t>,</w:t>
      </w:r>
    </w:p>
    <w:p w:rsidR="00B94E3A" w:rsidRPr="00B94E3A" w:rsidRDefault="00553429" w:rsidP="00B94E3A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każdorazowe niespełnienie warunku, o którym mowa w § 10 ust. 4 – w wysokości 5% wynagrodzenia umownego brutto, wymienionego w § 3 ust. 1 Umowy</w:t>
      </w:r>
      <w:r w:rsidR="00B94E3A" w:rsidRPr="00B94E3A">
        <w:rPr>
          <w:rFonts w:ascii="Times New Roman" w:eastAsia="Times New Roman" w:hAnsi="Times New Roman" w:cs="Times New Roman"/>
          <w:lang w:eastAsia="pl-PL"/>
        </w:rPr>
        <w:t>.</w:t>
      </w:r>
    </w:p>
    <w:p w:rsidR="00B94E3A" w:rsidRPr="00B94E3A" w:rsidRDefault="00B94E3A" w:rsidP="00530B5B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>Kary umowne naliczane będą odrębnie w każdym przypadku u</w:t>
      </w:r>
      <w:r w:rsidR="000B5CC5">
        <w:rPr>
          <w:rFonts w:ascii="Times New Roman" w:eastAsia="Calibri" w:hAnsi="Times New Roman" w:cs="Times New Roman"/>
        </w:rPr>
        <w:t xml:space="preserve">zasadniającym </w:t>
      </w:r>
      <w:r w:rsidR="000B5CC5">
        <w:rPr>
          <w:rFonts w:ascii="Times New Roman" w:eastAsia="Calibri" w:hAnsi="Times New Roman" w:cs="Times New Roman"/>
        </w:rPr>
        <w:br/>
        <w:t>ich zastosowanie.</w:t>
      </w:r>
      <w:r w:rsidRPr="00B94E3A">
        <w:rPr>
          <w:rFonts w:ascii="Times New Roman" w:eastAsia="Calibri" w:hAnsi="Times New Roman" w:cs="Times New Roman"/>
        </w:rPr>
        <w:t xml:space="preserve"> Maksymalna kwota kar umownych nie może jednak </w:t>
      </w:r>
      <w:r w:rsidR="000B5CC5" w:rsidRPr="00B94E3A">
        <w:rPr>
          <w:rFonts w:ascii="Times New Roman" w:eastAsia="Calibri" w:hAnsi="Times New Roman" w:cs="Times New Roman"/>
        </w:rPr>
        <w:t>przekroczyć</w:t>
      </w:r>
      <w:r w:rsidRPr="00B94E3A">
        <w:rPr>
          <w:rFonts w:ascii="Times New Roman" w:eastAsia="Calibri" w:hAnsi="Times New Roman" w:cs="Times New Roman"/>
        </w:rPr>
        <w:t xml:space="preserve">  </w:t>
      </w:r>
      <w:r w:rsidR="000B5CC5">
        <w:rPr>
          <w:rFonts w:ascii="Times New Roman" w:eastAsia="Calibri" w:hAnsi="Times New Roman" w:cs="Times New Roman"/>
        </w:rPr>
        <w:br/>
        <w:t>3</w:t>
      </w:r>
      <w:r w:rsidRPr="00B94E3A">
        <w:rPr>
          <w:rFonts w:ascii="Times New Roman" w:eastAsia="Calibri" w:hAnsi="Times New Roman" w:cs="Times New Roman"/>
        </w:rPr>
        <w:t>0% wartości wynagrodzenia brutto, wymienionego w § 3 ust. 1 Umowy.</w:t>
      </w:r>
    </w:p>
    <w:p w:rsidR="00B94E3A" w:rsidRPr="00B94E3A" w:rsidRDefault="00B94E3A" w:rsidP="00530B5B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>Naliczanie oraz zapłata kar umownych nie zwalnia Wykonawcy z wykonania zobowiązań wynikających z Umowy.</w:t>
      </w:r>
    </w:p>
    <w:p w:rsidR="00B94E3A" w:rsidRPr="00B94E3A" w:rsidRDefault="00B94E3A" w:rsidP="00530B5B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 xml:space="preserve">Wykonawca wyraża zgodę na potrącenia przez Zamawiającego kar umownych </w:t>
      </w:r>
      <w:r w:rsidR="000B5CC5">
        <w:rPr>
          <w:rFonts w:ascii="Times New Roman" w:eastAsia="Calibri" w:hAnsi="Times New Roman" w:cs="Times New Roman"/>
        </w:rPr>
        <w:br/>
      </w:r>
      <w:r w:rsidRPr="00B94E3A">
        <w:rPr>
          <w:rFonts w:ascii="Times New Roman" w:eastAsia="Calibri" w:hAnsi="Times New Roman" w:cs="Times New Roman"/>
        </w:rPr>
        <w:t>z  wszelkich przysługujących mu wierzytelności.</w:t>
      </w:r>
    </w:p>
    <w:p w:rsidR="00B94E3A" w:rsidRPr="00B94E3A" w:rsidRDefault="00B94E3A" w:rsidP="00530B5B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 xml:space="preserve">Niezależnie od naliczania kar umownych Zamawiający ma prawo dochodzić odszkodowania </w:t>
      </w:r>
      <w:r w:rsidR="00530B5B">
        <w:rPr>
          <w:rFonts w:ascii="Times New Roman" w:eastAsia="Calibri" w:hAnsi="Times New Roman" w:cs="Times New Roman"/>
        </w:rPr>
        <w:br/>
      </w:r>
      <w:r w:rsidRPr="00B94E3A">
        <w:rPr>
          <w:rFonts w:ascii="Times New Roman" w:eastAsia="Calibri" w:hAnsi="Times New Roman" w:cs="Times New Roman"/>
        </w:rPr>
        <w:t>na zasadach ogólnych prawa cywilnego.</w:t>
      </w:r>
    </w:p>
    <w:p w:rsidR="00B94E3A" w:rsidRPr="00B94E3A" w:rsidRDefault="00B94E3A" w:rsidP="00530B5B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>W przypadku stwierdzenia przez Zamawiającego rażąco wadliwego  realizowania Umowy, (w tym w</w:t>
      </w:r>
      <w:r w:rsidR="00177291">
        <w:rPr>
          <w:rFonts w:ascii="Times New Roman" w:eastAsia="Calibri" w:hAnsi="Times New Roman" w:cs="Times New Roman"/>
        </w:rPr>
        <w:t xml:space="preserve"> przypadkach określonych w § 12</w:t>
      </w:r>
      <w:r w:rsidR="00530B5B">
        <w:rPr>
          <w:rFonts w:ascii="Times New Roman" w:eastAsia="Calibri" w:hAnsi="Times New Roman" w:cs="Times New Roman"/>
        </w:rPr>
        <w:t>)</w:t>
      </w:r>
      <w:r w:rsidRPr="00B94E3A">
        <w:rPr>
          <w:rFonts w:ascii="Times New Roman" w:eastAsia="Calibri" w:hAnsi="Times New Roman" w:cs="Times New Roman"/>
        </w:rPr>
        <w:t xml:space="preserve"> Zamawiający w terminie 7 dni od powzięcia wiadomości </w:t>
      </w:r>
      <w:r w:rsidR="00530B5B">
        <w:rPr>
          <w:rFonts w:ascii="Times New Roman" w:eastAsia="Calibri" w:hAnsi="Times New Roman" w:cs="Times New Roman"/>
        </w:rPr>
        <w:br/>
      </w:r>
      <w:r w:rsidRPr="00B94E3A">
        <w:rPr>
          <w:rFonts w:ascii="Times New Roman" w:eastAsia="Calibri" w:hAnsi="Times New Roman" w:cs="Times New Roman"/>
        </w:rPr>
        <w:t>o powyższych okolicznościach ma prawo do odstąpienia od umowy bez wyznaczania dodatkowych terminów oraz do naliczenia kary umow</w:t>
      </w:r>
      <w:r w:rsidR="00530B5B">
        <w:rPr>
          <w:rFonts w:ascii="Times New Roman" w:eastAsia="Calibri" w:hAnsi="Times New Roman" w:cs="Times New Roman"/>
        </w:rPr>
        <w:t>nej, o której mowa w ust. 1 pkt</w:t>
      </w:r>
      <w:r w:rsidRPr="00B94E3A">
        <w:rPr>
          <w:rFonts w:ascii="Times New Roman" w:eastAsia="Calibri" w:hAnsi="Times New Roman" w:cs="Times New Roman"/>
        </w:rPr>
        <w:t xml:space="preserve"> 3 powyżej.</w:t>
      </w:r>
    </w:p>
    <w:p w:rsidR="00B94E3A" w:rsidRPr="00B94E3A" w:rsidRDefault="00B94E3A" w:rsidP="00B94E3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B94E3A" w:rsidRPr="00B94E3A" w:rsidRDefault="000B5CC5" w:rsidP="00B94E3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12</w:t>
      </w:r>
    </w:p>
    <w:p w:rsidR="00B94E3A" w:rsidRPr="00B94E3A" w:rsidRDefault="00B94E3A" w:rsidP="00B94E3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>Zamawiający, w terminie o którym mowa w § 1</w:t>
      </w:r>
      <w:r w:rsidR="00177291">
        <w:rPr>
          <w:rFonts w:ascii="Times New Roman" w:eastAsia="Calibri" w:hAnsi="Times New Roman" w:cs="Times New Roman"/>
        </w:rPr>
        <w:t>1</w:t>
      </w:r>
      <w:r w:rsidRPr="00B94E3A">
        <w:rPr>
          <w:rFonts w:ascii="Times New Roman" w:eastAsia="Calibri" w:hAnsi="Times New Roman" w:cs="Times New Roman"/>
        </w:rPr>
        <w:t xml:space="preserve"> ust. 6, może odstąpić od Umowy, jeżeli:</w:t>
      </w:r>
    </w:p>
    <w:p w:rsidR="00B94E3A" w:rsidRPr="00B94E3A" w:rsidRDefault="00B94E3A" w:rsidP="000B5CC5">
      <w:pPr>
        <w:numPr>
          <w:ilvl w:val="1"/>
          <w:numId w:val="14"/>
        </w:numPr>
        <w:tabs>
          <w:tab w:val="left" w:pos="36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Wykonawca pomimo uprzednich pisemnych zastrzeżeń Zamawiającego nie wykonuje prac zgodnie z warunkami Umownymi lub w rażący sposób zaniedbuje zobowiązania umowne;</w:t>
      </w:r>
    </w:p>
    <w:p w:rsidR="00B94E3A" w:rsidRPr="00B94E3A" w:rsidRDefault="00B94E3A" w:rsidP="000B5CC5">
      <w:pPr>
        <w:numPr>
          <w:ilvl w:val="1"/>
          <w:numId w:val="14"/>
        </w:numPr>
        <w:tabs>
          <w:tab w:val="left" w:pos="36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Wykonawca zaniechał realizacji umowy, a w szczególności przerwał realizację prac przez okres dłuższy od </w:t>
      </w:r>
      <w:r w:rsidR="00177291">
        <w:rPr>
          <w:rFonts w:ascii="Times New Roman" w:eastAsia="Times New Roman" w:hAnsi="Times New Roman" w:cs="Times New Roman"/>
          <w:lang w:eastAsia="pl-PL"/>
        </w:rPr>
        <w:t>14 dni</w:t>
      </w:r>
      <w:r w:rsidRPr="00B94E3A">
        <w:rPr>
          <w:rFonts w:ascii="Times New Roman" w:eastAsia="Times New Roman" w:hAnsi="Times New Roman" w:cs="Times New Roman"/>
          <w:lang w:eastAsia="pl-PL"/>
        </w:rPr>
        <w:t>;</w:t>
      </w:r>
    </w:p>
    <w:p w:rsidR="00B94E3A" w:rsidRDefault="00B94E3A" w:rsidP="00177291">
      <w:pPr>
        <w:numPr>
          <w:ilvl w:val="1"/>
          <w:numId w:val="14"/>
        </w:numPr>
        <w:tabs>
          <w:tab w:val="left" w:pos="36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otwarto likwidację Wykonawcy;</w:t>
      </w:r>
    </w:p>
    <w:p w:rsidR="00553429" w:rsidRPr="00B94E3A" w:rsidRDefault="00553429" w:rsidP="00177291">
      <w:pPr>
        <w:numPr>
          <w:ilvl w:val="1"/>
          <w:numId w:val="14"/>
        </w:numPr>
        <w:tabs>
          <w:tab w:val="left" w:pos="36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trzykrotnie nie dopełni wymogu, o którym mowa w § 10 ust. 4.</w:t>
      </w:r>
    </w:p>
    <w:p w:rsidR="00B94E3A" w:rsidRPr="00530B5B" w:rsidRDefault="00530B5B" w:rsidP="00530B5B">
      <w:pPr>
        <w:pStyle w:val="Akapitzlist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Jeżeli </w:t>
      </w:r>
      <w:r w:rsidR="00B94E3A" w:rsidRPr="00530B5B">
        <w:rPr>
          <w:rFonts w:ascii="Times New Roman" w:eastAsia="Times New Roman" w:hAnsi="Times New Roman" w:cs="Times New Roman"/>
          <w:lang w:eastAsia="pl-PL"/>
        </w:rPr>
        <w:t xml:space="preserve">wystąpiła istotna zmiana okoliczności powodująca, że wykonanie Umowy nie leży </w:t>
      </w:r>
      <w:r w:rsidR="00177291" w:rsidRPr="00530B5B">
        <w:rPr>
          <w:rFonts w:ascii="Times New Roman" w:eastAsia="Times New Roman" w:hAnsi="Times New Roman" w:cs="Times New Roman"/>
          <w:lang w:eastAsia="pl-PL"/>
        </w:rPr>
        <w:br/>
      </w:r>
      <w:r w:rsidR="00B94E3A" w:rsidRPr="00530B5B">
        <w:rPr>
          <w:rFonts w:ascii="Times New Roman" w:eastAsia="Times New Roman" w:hAnsi="Times New Roman" w:cs="Times New Roman"/>
          <w:lang w:eastAsia="pl-PL"/>
        </w:rPr>
        <w:t>w 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Umowy.</w:t>
      </w:r>
    </w:p>
    <w:p w:rsidR="00B94E3A" w:rsidRPr="00B94E3A" w:rsidRDefault="00B94E3A" w:rsidP="00530B5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94E3A">
        <w:rPr>
          <w:rFonts w:ascii="Times New Roman" w:eastAsia="Calibri" w:hAnsi="Times New Roman" w:cs="Times New Roman"/>
        </w:rPr>
        <w:t>W przypadku odstąpienia od Umowy:</w:t>
      </w:r>
    </w:p>
    <w:p w:rsidR="00B94E3A" w:rsidRPr="00B94E3A" w:rsidRDefault="00B94E3A" w:rsidP="00530B5B">
      <w:pPr>
        <w:numPr>
          <w:ilvl w:val="0"/>
          <w:numId w:val="15"/>
        </w:numPr>
        <w:tabs>
          <w:tab w:val="left" w:pos="36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Wykonawca sporządzi zestawienie zawierające wykaz i określenie stopnia zaawansowania wykonanych prac wraz z zestawieniem ich wartości i przedłoży je Zamawiającemu;</w:t>
      </w:r>
    </w:p>
    <w:p w:rsidR="00B94E3A" w:rsidRPr="00B94E3A" w:rsidRDefault="00B94E3A" w:rsidP="00530B5B">
      <w:pPr>
        <w:numPr>
          <w:ilvl w:val="0"/>
          <w:numId w:val="15"/>
        </w:numPr>
        <w:tabs>
          <w:tab w:val="left" w:pos="360"/>
          <w:tab w:val="num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w terminie 7 dni od daty przedłożenia zestawie</w:t>
      </w:r>
      <w:r w:rsidR="00530B5B">
        <w:rPr>
          <w:rFonts w:ascii="Times New Roman" w:eastAsia="Times New Roman" w:hAnsi="Times New Roman" w:cs="Times New Roman"/>
          <w:lang w:eastAsia="pl-PL"/>
        </w:rPr>
        <w:t xml:space="preserve">nia, o którym mowa w ust. 2 pkt 1., Zamawiający 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przy udziale Wykonawcy dokona sprawdzenia zgodności zestawienia ze stanem faktycznym </w:t>
      </w:r>
      <w:r w:rsidR="00530B5B">
        <w:rPr>
          <w:rFonts w:ascii="Times New Roman" w:eastAsia="Times New Roman" w:hAnsi="Times New Roman" w:cs="Times New Roman"/>
          <w:lang w:eastAsia="pl-PL"/>
        </w:rPr>
        <w:br/>
      </w:r>
      <w:r w:rsidRPr="00B94E3A">
        <w:rPr>
          <w:rFonts w:ascii="Times New Roman" w:eastAsia="Times New Roman" w:hAnsi="Times New Roman" w:cs="Times New Roman"/>
          <w:lang w:eastAsia="pl-PL"/>
        </w:rPr>
        <w:t>i sporządzi wspólnie z Wykonawcą szczegółowy protokół inwentaryzacji wraz z zestawieniem należnego wynagrodzenia za zinwentaryzowane prace.</w:t>
      </w:r>
    </w:p>
    <w:p w:rsidR="00B94E3A" w:rsidRPr="00B94E3A" w:rsidRDefault="00B94E3A" w:rsidP="00B94E3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ab/>
      </w:r>
      <w:r w:rsidRPr="00B94E3A">
        <w:rPr>
          <w:rFonts w:ascii="Times New Roman" w:eastAsia="Times New Roman" w:hAnsi="Times New Roman" w:cs="Times New Roman"/>
          <w:lang w:eastAsia="pl-PL"/>
        </w:rPr>
        <w:tab/>
      </w:r>
    </w:p>
    <w:p w:rsidR="00B94E3A" w:rsidRPr="00B94E3A" w:rsidRDefault="00B94E3A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b/>
          <w:lang w:eastAsia="pl-PL"/>
        </w:rPr>
        <w:t>§ 1</w:t>
      </w:r>
      <w:r w:rsidR="000B5CC5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B94E3A" w:rsidRPr="00B94E3A" w:rsidRDefault="00B94E3A" w:rsidP="00B94E3A">
      <w:pPr>
        <w:numPr>
          <w:ilvl w:val="0"/>
          <w:numId w:val="17"/>
        </w:numPr>
        <w:tabs>
          <w:tab w:val="num" w:pos="60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Wszelkie zmiany treści Umowy mogą być dokonywane wyłącznie w fo</w:t>
      </w:r>
      <w:r w:rsidR="00530B5B">
        <w:rPr>
          <w:rFonts w:ascii="Times New Roman" w:eastAsia="Times New Roman" w:hAnsi="Times New Roman" w:cs="Times New Roman"/>
          <w:lang w:eastAsia="pl-PL"/>
        </w:rPr>
        <w:t>rmie pisemnej w postaci aneksu i muszą być zgodnie z ustawą Prawo zamówień publicznych.</w:t>
      </w:r>
    </w:p>
    <w:p w:rsidR="00B94E3A" w:rsidRPr="00B94E3A" w:rsidRDefault="00B94E3A" w:rsidP="00B94E3A">
      <w:pPr>
        <w:numPr>
          <w:ilvl w:val="0"/>
          <w:numId w:val="17"/>
        </w:numPr>
        <w:tabs>
          <w:tab w:val="num" w:pos="60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W sprawach nieunormowanych Umową mają zastosowanie przepisy ustawy P</w:t>
      </w:r>
      <w:r w:rsidR="00530B5B">
        <w:rPr>
          <w:rFonts w:ascii="Times New Roman" w:eastAsia="Times New Roman" w:hAnsi="Times New Roman" w:cs="Times New Roman"/>
          <w:lang w:eastAsia="pl-PL"/>
        </w:rPr>
        <w:t xml:space="preserve">rawo </w:t>
      </w:r>
      <w:r w:rsidRPr="00B94E3A">
        <w:rPr>
          <w:rFonts w:ascii="Times New Roman" w:eastAsia="Times New Roman" w:hAnsi="Times New Roman" w:cs="Times New Roman"/>
          <w:lang w:eastAsia="pl-PL"/>
        </w:rPr>
        <w:t>z</w:t>
      </w:r>
      <w:r w:rsidR="00530B5B">
        <w:rPr>
          <w:rFonts w:ascii="Times New Roman" w:eastAsia="Times New Roman" w:hAnsi="Times New Roman" w:cs="Times New Roman"/>
          <w:lang w:eastAsia="pl-PL"/>
        </w:rPr>
        <w:t xml:space="preserve">amówień </w:t>
      </w:r>
      <w:r w:rsidRPr="00B94E3A">
        <w:rPr>
          <w:rFonts w:ascii="Times New Roman" w:eastAsia="Times New Roman" w:hAnsi="Times New Roman" w:cs="Times New Roman"/>
          <w:lang w:eastAsia="pl-PL"/>
        </w:rPr>
        <w:t>p</w:t>
      </w:r>
      <w:r w:rsidR="00530B5B">
        <w:rPr>
          <w:rFonts w:ascii="Times New Roman" w:eastAsia="Times New Roman" w:hAnsi="Times New Roman" w:cs="Times New Roman"/>
          <w:lang w:eastAsia="pl-PL"/>
        </w:rPr>
        <w:t>ublicznych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0B5B">
        <w:rPr>
          <w:rFonts w:ascii="Times New Roman" w:eastAsia="Times New Roman" w:hAnsi="Times New Roman" w:cs="Times New Roman"/>
          <w:lang w:eastAsia="pl-PL"/>
        </w:rPr>
        <w:t>oraz przepisy Kodeksu cywilnego.</w:t>
      </w:r>
    </w:p>
    <w:p w:rsidR="00B94E3A" w:rsidRDefault="00B94E3A" w:rsidP="00B94E3A">
      <w:pPr>
        <w:numPr>
          <w:ilvl w:val="0"/>
          <w:numId w:val="17"/>
        </w:numPr>
        <w:tabs>
          <w:tab w:val="num" w:pos="60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Spory mogące wynikać z realizacji Umowy będą rozstrzygnięte przez sąd właściwy dla siedziby Zamawiającego</w:t>
      </w:r>
      <w:r w:rsidR="00327997">
        <w:rPr>
          <w:rFonts w:ascii="Times New Roman" w:eastAsia="Times New Roman" w:hAnsi="Times New Roman" w:cs="Times New Roman"/>
          <w:lang w:eastAsia="pl-PL"/>
        </w:rPr>
        <w:t>.</w:t>
      </w:r>
    </w:p>
    <w:p w:rsidR="00327997" w:rsidRPr="00327997" w:rsidRDefault="00327997" w:rsidP="006C6320">
      <w:pPr>
        <w:numPr>
          <w:ilvl w:val="0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27997">
        <w:rPr>
          <w:rFonts w:ascii="Times New Roman" w:eastAsia="Times New Roman" w:hAnsi="Times New Roman" w:cs="Times New Roman"/>
          <w:lang w:eastAsia="pl-PL"/>
        </w:rPr>
        <w:t>W trakcie realizacji umowy, postanowienia umowy mogą ulec zmianom pod warunkiem, że zmiany te będą korzystne dla Zamawiającego, lub konieczność wprowadzenia zmian wynikać będzie z okoliczności, których nie można było przewidzieć w chwili zawarcia umowy, przy czym zmiany postanowień umowy mogą dotyczyć:</w:t>
      </w:r>
    </w:p>
    <w:p w:rsidR="00327997" w:rsidRPr="00D66B6D" w:rsidRDefault="00327997" w:rsidP="00D66B6D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B6D">
        <w:rPr>
          <w:rFonts w:ascii="Times New Roman" w:eastAsia="Times New Roman" w:hAnsi="Times New Roman" w:cs="Times New Roman"/>
          <w:lang w:eastAsia="pl-PL"/>
        </w:rPr>
        <w:t>Zmiana terminu realizacji przedmiotu umowy w przypadku:</w:t>
      </w:r>
    </w:p>
    <w:p w:rsidR="00327997" w:rsidRPr="00D66B6D" w:rsidRDefault="00327997" w:rsidP="00D66B6D">
      <w:pPr>
        <w:pStyle w:val="Akapitzlist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B6D">
        <w:rPr>
          <w:rFonts w:ascii="Times New Roman" w:eastAsia="Times New Roman" w:hAnsi="Times New Roman" w:cs="Times New Roman"/>
          <w:lang w:eastAsia="pl-PL"/>
        </w:rPr>
        <w:t>wystąpienia okoliczności niezależnych od Wykonawcy przy zachowaniu przez niego należytej staranności, skutkujących niemożnością dotrzymania terminu realizacji przedmiotu zamówienia,</w:t>
      </w:r>
    </w:p>
    <w:p w:rsidR="00327997" w:rsidRPr="00D66B6D" w:rsidRDefault="00327997" w:rsidP="00D66B6D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997">
        <w:rPr>
          <w:rFonts w:ascii="Times New Roman" w:eastAsia="Times New Roman" w:hAnsi="Times New Roman" w:cs="Times New Roman"/>
          <w:lang w:eastAsia="pl-PL"/>
        </w:rPr>
        <w:t xml:space="preserve">wstrzymania przez Zamawiającego wykonania robót, które nie wynika </w:t>
      </w:r>
      <w:r w:rsidR="00D66B6D">
        <w:rPr>
          <w:rFonts w:ascii="Times New Roman" w:eastAsia="Times New Roman" w:hAnsi="Times New Roman" w:cs="Times New Roman"/>
          <w:lang w:eastAsia="pl-PL"/>
        </w:rPr>
        <w:br/>
      </w:r>
      <w:r w:rsidRPr="00D66B6D">
        <w:rPr>
          <w:rFonts w:ascii="Times New Roman" w:eastAsia="Times New Roman" w:hAnsi="Times New Roman" w:cs="Times New Roman"/>
          <w:lang w:eastAsia="pl-PL"/>
        </w:rPr>
        <w:t>z okoliczności leżących po stronie Wykonawcy (nie dotyczy okoliczności wstrzymania robót w przypadku stwierdzenia nieprawidłowości zawinionych przez Wykonawcę),</w:t>
      </w:r>
    </w:p>
    <w:p w:rsidR="00327997" w:rsidRPr="00327997" w:rsidRDefault="00327997" w:rsidP="00D66B6D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997">
        <w:rPr>
          <w:rFonts w:ascii="Times New Roman" w:eastAsia="Times New Roman" w:hAnsi="Times New Roman" w:cs="Times New Roman"/>
          <w:lang w:eastAsia="pl-PL"/>
        </w:rPr>
        <w:t>wystąpienia okoliczności, których strony umowy nie były w stanie przewidzieć, pomimo zachowania należytej staranności (np. działania osób trzecich),</w:t>
      </w:r>
    </w:p>
    <w:p w:rsidR="00327997" w:rsidRPr="00D66B6D" w:rsidRDefault="00327997" w:rsidP="00D66B6D">
      <w:pPr>
        <w:overflowPunct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327997">
        <w:rPr>
          <w:rFonts w:ascii="Times New Roman" w:eastAsia="Times New Roman" w:hAnsi="Times New Roman" w:cs="Times New Roman"/>
          <w:lang w:eastAsia="pl-PL"/>
        </w:rPr>
        <w:t xml:space="preserve">W przypadku zmiany terminu realizacji przedmiotu umowy wynikającego </w:t>
      </w:r>
      <w:r w:rsidR="00553429">
        <w:rPr>
          <w:rFonts w:ascii="Times New Roman" w:eastAsia="Times New Roman" w:hAnsi="Times New Roman" w:cs="Times New Roman"/>
          <w:lang w:eastAsia="pl-PL"/>
        </w:rPr>
        <w:br/>
      </w:r>
      <w:r w:rsidRPr="00D66B6D">
        <w:rPr>
          <w:rFonts w:ascii="Times New Roman" w:eastAsia="Times New Roman" w:hAnsi="Times New Roman" w:cs="Times New Roman"/>
          <w:lang w:eastAsia="pl-PL"/>
        </w:rPr>
        <w:t>z okoliczności wymienionych powyżej, termin może ulec przedłużeniu, nie dłużej jednak niż o czas trwania tych okoliczności.</w:t>
      </w:r>
    </w:p>
    <w:p w:rsidR="00327997" w:rsidRPr="00327997" w:rsidRDefault="00327997" w:rsidP="00D66B6D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997">
        <w:rPr>
          <w:rFonts w:ascii="Times New Roman" w:eastAsia="Times New Roman" w:hAnsi="Times New Roman" w:cs="Times New Roman"/>
          <w:lang w:eastAsia="pl-PL"/>
        </w:rPr>
        <w:t>Dopuszcza się zmianę terminu płatności.</w:t>
      </w:r>
    </w:p>
    <w:p w:rsidR="00327997" w:rsidRPr="00327997" w:rsidRDefault="00327997" w:rsidP="00D66B6D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997">
        <w:rPr>
          <w:rFonts w:ascii="Times New Roman" w:eastAsia="Times New Roman" w:hAnsi="Times New Roman" w:cs="Times New Roman"/>
          <w:lang w:eastAsia="pl-PL"/>
        </w:rPr>
        <w:t>Zmiana oznaczenia danych dotyczących Zamawiającego i/lub Wykonawcy,</w:t>
      </w:r>
    </w:p>
    <w:p w:rsidR="00000C9B" w:rsidRDefault="00000C9B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94E3A" w:rsidRPr="00B94E3A" w:rsidRDefault="00B94E3A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b/>
          <w:lang w:eastAsia="pl-PL"/>
        </w:rPr>
        <w:t>§ 1</w:t>
      </w:r>
      <w:r w:rsidR="000B5CC5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0B5CC5" w:rsidRPr="00B94E3A" w:rsidRDefault="00D66B6D" w:rsidP="00D66B6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B6D">
        <w:rPr>
          <w:rFonts w:ascii="Times New Roman" w:eastAsia="Times New Roman" w:hAnsi="Times New Roman" w:cs="Times New Roman"/>
          <w:lang w:eastAsia="pl-PL"/>
        </w:rPr>
        <w:t>Wykonanie niniejszej umowy nie wiąże się z p</w:t>
      </w:r>
      <w:r>
        <w:rPr>
          <w:rFonts w:ascii="Times New Roman" w:eastAsia="Times New Roman" w:hAnsi="Times New Roman" w:cs="Times New Roman"/>
          <w:lang w:eastAsia="pl-PL"/>
        </w:rPr>
        <w:t xml:space="preserve">rzetwarzaniem danych osobowych </w:t>
      </w:r>
      <w:r w:rsidRPr="00D66B6D">
        <w:rPr>
          <w:rFonts w:ascii="Times New Roman" w:eastAsia="Times New Roman" w:hAnsi="Times New Roman" w:cs="Times New Roman"/>
          <w:lang w:eastAsia="pl-PL"/>
        </w:rPr>
        <w:t xml:space="preserve">w rozumieniu ustawy o ochronie danych osobowych, dla których Administratorem danych jest Prezydent m.st. Warszawy,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66B6D">
        <w:rPr>
          <w:rFonts w:ascii="Times New Roman" w:eastAsia="Times New Roman" w:hAnsi="Times New Roman" w:cs="Times New Roman"/>
          <w:lang w:eastAsia="pl-PL"/>
        </w:rPr>
        <w:t>a co za tym idzie nie wiąże się z dostępem do systemów informatycznych Urzędu m.st. Warszawy.</w:t>
      </w:r>
    </w:p>
    <w:p w:rsidR="00D66B6D" w:rsidRDefault="00D66B6D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4E3A" w:rsidRPr="00B94E3A" w:rsidRDefault="000B5CC5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15</w:t>
      </w:r>
    </w:p>
    <w:p w:rsidR="00B94E3A" w:rsidRPr="00B94E3A" w:rsidRDefault="00B94E3A" w:rsidP="00B94E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Integralną część Umowy, są następujące dokumenty:</w:t>
      </w:r>
    </w:p>
    <w:p w:rsidR="00B94E3A" w:rsidRDefault="00B94E3A" w:rsidP="000B5C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1)  </w:t>
      </w:r>
      <w:r w:rsidR="00FD6E1A">
        <w:rPr>
          <w:rFonts w:ascii="Times New Roman" w:eastAsia="Times New Roman" w:hAnsi="Times New Roman" w:cs="Times New Roman"/>
          <w:lang w:eastAsia="pl-PL"/>
        </w:rPr>
        <w:t>Opis D</w:t>
      </w:r>
      <w:r w:rsidR="00DE2018">
        <w:rPr>
          <w:rFonts w:ascii="Times New Roman" w:eastAsia="Times New Roman" w:hAnsi="Times New Roman" w:cs="Times New Roman"/>
          <w:lang w:eastAsia="pl-PL"/>
        </w:rPr>
        <w:t>ekoracji wraz z ich lokalizacjami stanowiący załącznik nr 1 do umowy</w:t>
      </w:r>
    </w:p>
    <w:p w:rsidR="00DE2018" w:rsidRDefault="00DE2018" w:rsidP="000B5C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 Szczegółowy opis przedmiotu zamówienia stanowiący załącznik nr 2 do umowy.</w:t>
      </w:r>
    </w:p>
    <w:p w:rsidR="00553429" w:rsidRPr="00B94E3A" w:rsidRDefault="00553429" w:rsidP="000B5C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 Formularz cenowy oferty stanowiący załącznik nr 3 do umowy.</w:t>
      </w:r>
    </w:p>
    <w:p w:rsidR="00B94E3A" w:rsidRPr="00B94E3A" w:rsidRDefault="00B94E3A" w:rsidP="00B94E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B94E3A" w:rsidRPr="00B94E3A" w:rsidRDefault="00B94E3A" w:rsidP="00B94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b/>
          <w:lang w:eastAsia="pl-PL"/>
        </w:rPr>
        <w:t>§ 1</w:t>
      </w:r>
      <w:r w:rsidR="00CA6C91"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B94E3A" w:rsidRPr="00B94E3A" w:rsidRDefault="00B94E3A" w:rsidP="00B94E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Umowę sporządzono w </w:t>
      </w:r>
      <w:r w:rsidR="00CA6C91">
        <w:rPr>
          <w:rFonts w:ascii="Times New Roman" w:eastAsia="Times New Roman" w:hAnsi="Times New Roman" w:cs="Times New Roman"/>
          <w:lang w:eastAsia="pl-PL"/>
        </w:rPr>
        <w:t>3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 jednobrzmiących egzemplarzach – </w:t>
      </w:r>
      <w:r w:rsidR="00CA6C91">
        <w:rPr>
          <w:rFonts w:ascii="Times New Roman" w:eastAsia="Times New Roman" w:hAnsi="Times New Roman" w:cs="Times New Roman"/>
          <w:lang w:eastAsia="pl-PL"/>
        </w:rPr>
        <w:t>2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 otrzymuje Zamawiający, a </w:t>
      </w:r>
      <w:r w:rsidR="00CA6C91">
        <w:rPr>
          <w:rFonts w:ascii="Times New Roman" w:eastAsia="Times New Roman" w:hAnsi="Times New Roman" w:cs="Times New Roman"/>
          <w:lang w:eastAsia="pl-PL"/>
        </w:rPr>
        <w:t>1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 otrzymuje Wykonawca.</w:t>
      </w:r>
    </w:p>
    <w:p w:rsidR="00B94E3A" w:rsidRPr="00B94E3A" w:rsidRDefault="00B94E3A" w:rsidP="00B94E3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E3A" w:rsidRPr="00B94E3A" w:rsidRDefault="00B94E3A" w:rsidP="00B94E3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94E3A" w:rsidRPr="00B94E3A" w:rsidRDefault="00CA6C91" w:rsidP="00B94E3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B94E3A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94E3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94E3A" w:rsidRPr="00B94E3A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 </w:t>
      </w:r>
      <w:r w:rsidR="00B94E3A" w:rsidRPr="00B94E3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B94E3A" w:rsidRPr="00B94E3A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</w:t>
      </w:r>
      <w:r w:rsidR="00B94E3A" w:rsidRPr="00B94E3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B94E3A" w:rsidRPr="00B94E3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B94E3A" w:rsidRPr="00B94E3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B94E3A" w:rsidRPr="00B94E3A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B94E3A" w:rsidRDefault="00B94E3A" w:rsidP="00B94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B6D" w:rsidRDefault="00D66B6D" w:rsidP="00B94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B6D" w:rsidRDefault="00D66B6D" w:rsidP="00B94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B6D" w:rsidRDefault="00D66B6D" w:rsidP="00B94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B6D" w:rsidRDefault="00D66B6D" w:rsidP="00B94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B6D" w:rsidRDefault="00D66B6D" w:rsidP="00B94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B6D" w:rsidRDefault="00D66B6D" w:rsidP="00B94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B6D" w:rsidRDefault="00D66B6D" w:rsidP="00B94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B6D" w:rsidRDefault="007C358C" w:rsidP="007C358C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lang w:eastAsia="pl-PL"/>
        </w:rPr>
        <w:tab/>
      </w:r>
    </w:p>
    <w:p w:rsidR="00D66B6D" w:rsidRDefault="00D66B6D" w:rsidP="00B94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59DE" w:rsidRDefault="009E59DE" w:rsidP="009E59DE">
      <w:pPr>
        <w:spacing w:after="0" w:line="240" w:lineRule="atLeast"/>
        <w:ind w:left="2124" w:firstLine="708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2 do umowy</w:t>
      </w:r>
    </w:p>
    <w:p w:rsidR="009E59DE" w:rsidRDefault="009E59DE" w:rsidP="00B94E3A">
      <w:pPr>
        <w:spacing w:after="0" w:line="240" w:lineRule="atLeast"/>
        <w:ind w:left="2124" w:firstLine="708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B94E3A" w:rsidRPr="00B94E3A" w:rsidRDefault="009E59DE" w:rsidP="00B94E3A">
      <w:pPr>
        <w:spacing w:after="0" w:line="240" w:lineRule="atLeast"/>
        <w:ind w:left="2124" w:firstLine="708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Szczegółowy opis przedmiotu zamówienia</w:t>
      </w:r>
    </w:p>
    <w:p w:rsidR="00B94E3A" w:rsidRPr="00B94E3A" w:rsidRDefault="00B94E3A" w:rsidP="00B94E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E3A" w:rsidRPr="00B94E3A" w:rsidRDefault="007C358C" w:rsidP="00B94E3A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C358C">
        <w:rPr>
          <w:rFonts w:ascii="Times New Roman" w:eastAsia="Times New Roman" w:hAnsi="Times New Roman" w:cs="Times New Roman"/>
          <w:b/>
          <w:lang w:eastAsia="pl-PL"/>
        </w:rPr>
        <w:t>Wynajem, montaż, eksploatacja wraz z utrzymaniem oraz demontaż Dekoracji iluminacji świątecznej będącej własnością Wykonawcy lub będącej w jego dyspozycji, dla wyznaczonych lokalizacji w Dzielnicy Wilanów m.st. Warszawy.</w:t>
      </w:r>
      <w:r w:rsidRPr="007C358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B94E3A" w:rsidRPr="00B94E3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94E3A" w:rsidRPr="00B94E3A" w:rsidRDefault="00B94E3A" w:rsidP="00B94E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E3A" w:rsidRPr="00B94E3A" w:rsidRDefault="00B94E3A" w:rsidP="00B9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Przedmiotem zamówienia:</w:t>
      </w:r>
    </w:p>
    <w:p w:rsidR="00B94E3A" w:rsidRPr="00D51110" w:rsidRDefault="00B94E3A" w:rsidP="00D5111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 xml:space="preserve"> jest zaprojektowanie i </w:t>
      </w:r>
      <w:r w:rsidR="00000C9B">
        <w:rPr>
          <w:rFonts w:ascii="Times New Roman" w:eastAsia="Times New Roman" w:hAnsi="Times New Roman" w:cs="Times New Roman"/>
          <w:lang w:eastAsia="pl-PL"/>
        </w:rPr>
        <w:t>zamontowanie</w:t>
      </w:r>
      <w:r w:rsidR="00FD6E1A" w:rsidRPr="00000C9B">
        <w:rPr>
          <w:rFonts w:ascii="Times New Roman" w:eastAsia="Times New Roman" w:hAnsi="Times New Roman" w:cs="Times New Roman"/>
          <w:lang w:eastAsia="pl-PL"/>
        </w:rPr>
        <w:t xml:space="preserve"> unikatowej świetlnej D</w:t>
      </w:r>
      <w:r w:rsidRPr="00000C9B">
        <w:rPr>
          <w:rFonts w:ascii="Times New Roman" w:eastAsia="Times New Roman" w:hAnsi="Times New Roman" w:cs="Times New Roman"/>
          <w:lang w:eastAsia="pl-PL"/>
        </w:rPr>
        <w:t xml:space="preserve">ekoracji świątecznej </w:t>
      </w:r>
      <w:r w:rsidR="009E59DE" w:rsidRPr="00000C9B">
        <w:rPr>
          <w:rFonts w:ascii="Times New Roman" w:eastAsia="Times New Roman" w:hAnsi="Times New Roman" w:cs="Times New Roman"/>
          <w:lang w:eastAsia="pl-PL"/>
        </w:rPr>
        <w:t>wilanowskich</w:t>
      </w:r>
      <w:r w:rsidRPr="00000C9B">
        <w:rPr>
          <w:rFonts w:ascii="Times New Roman" w:eastAsia="Times New Roman" w:hAnsi="Times New Roman" w:cs="Times New Roman"/>
          <w:lang w:eastAsia="pl-PL"/>
        </w:rPr>
        <w:t xml:space="preserve"> ulic - w tym rond i p</w:t>
      </w:r>
      <w:r w:rsidR="00FD6E1A" w:rsidRPr="00000C9B">
        <w:rPr>
          <w:rFonts w:ascii="Times New Roman" w:eastAsia="Times New Roman" w:hAnsi="Times New Roman" w:cs="Times New Roman"/>
          <w:lang w:eastAsia="pl-PL"/>
        </w:rPr>
        <w:t>laców</w:t>
      </w:r>
      <w:r w:rsidR="00D51110">
        <w:rPr>
          <w:rFonts w:ascii="Times New Roman" w:eastAsia="Times New Roman" w:hAnsi="Times New Roman" w:cs="Times New Roman"/>
          <w:lang w:eastAsia="pl-PL"/>
        </w:rPr>
        <w:t>, zgodnie z</w:t>
      </w:r>
      <w:r w:rsidRPr="00000C9B">
        <w:rPr>
          <w:rFonts w:ascii="Times New Roman" w:eastAsia="Times New Roman" w:hAnsi="Times New Roman" w:cs="Times New Roman"/>
          <w:lang w:eastAsia="pl-PL"/>
        </w:rPr>
        <w:t xml:space="preserve"> wykaz</w:t>
      </w:r>
      <w:r w:rsidR="00D51110">
        <w:rPr>
          <w:rFonts w:ascii="Times New Roman" w:eastAsia="Times New Roman" w:hAnsi="Times New Roman" w:cs="Times New Roman"/>
          <w:lang w:eastAsia="pl-PL"/>
        </w:rPr>
        <w:t xml:space="preserve">em </w:t>
      </w:r>
      <w:r w:rsidRPr="00000C9B">
        <w:rPr>
          <w:rFonts w:ascii="Times New Roman" w:eastAsia="Times New Roman" w:hAnsi="Times New Roman" w:cs="Times New Roman"/>
          <w:lang w:eastAsia="pl-PL"/>
        </w:rPr>
        <w:t>i opis</w:t>
      </w:r>
      <w:r w:rsidR="00D51110">
        <w:rPr>
          <w:rFonts w:ascii="Times New Roman" w:eastAsia="Times New Roman" w:hAnsi="Times New Roman" w:cs="Times New Roman"/>
          <w:lang w:eastAsia="pl-PL"/>
        </w:rPr>
        <w:t>em</w:t>
      </w:r>
      <w:r w:rsidRPr="00000C9B">
        <w:rPr>
          <w:rFonts w:ascii="Times New Roman" w:eastAsia="Times New Roman" w:hAnsi="Times New Roman" w:cs="Times New Roman"/>
          <w:lang w:eastAsia="pl-PL"/>
        </w:rPr>
        <w:t xml:space="preserve"> w załączniku nr 1 </w:t>
      </w:r>
      <w:r w:rsidR="009E59DE" w:rsidRPr="00000C9B">
        <w:rPr>
          <w:rFonts w:ascii="Times New Roman" w:eastAsia="Times New Roman" w:hAnsi="Times New Roman" w:cs="Times New Roman"/>
          <w:lang w:eastAsia="pl-PL"/>
        </w:rPr>
        <w:t>umowy</w:t>
      </w:r>
      <w:r w:rsidR="00D51110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51110">
        <w:rPr>
          <w:rFonts w:ascii="Times New Roman" w:eastAsia="Times New Roman" w:hAnsi="Times New Roman" w:cs="Times New Roman"/>
          <w:lang w:eastAsia="pl-PL"/>
        </w:rPr>
        <w:t xml:space="preserve">Przedstawione </w:t>
      </w:r>
      <w:r w:rsidR="00D51110">
        <w:rPr>
          <w:rFonts w:ascii="Times New Roman" w:eastAsia="Times New Roman" w:hAnsi="Times New Roman" w:cs="Times New Roman"/>
          <w:lang w:eastAsia="pl-PL"/>
        </w:rPr>
        <w:t>wizualizacje</w:t>
      </w:r>
      <w:r w:rsidRPr="00D511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6E1A" w:rsidRPr="00D51110">
        <w:rPr>
          <w:rFonts w:ascii="Times New Roman" w:eastAsia="Times New Roman" w:hAnsi="Times New Roman" w:cs="Times New Roman"/>
          <w:lang w:eastAsia="pl-PL"/>
        </w:rPr>
        <w:t>D</w:t>
      </w:r>
      <w:r w:rsidRPr="00D51110">
        <w:rPr>
          <w:rFonts w:ascii="Times New Roman" w:eastAsia="Times New Roman" w:hAnsi="Times New Roman" w:cs="Times New Roman"/>
          <w:lang w:eastAsia="pl-PL"/>
        </w:rPr>
        <w:t>ekoracji powinny oddawać świąteczny wystrój miasta, estetykę przestrzeni w sposób oryginalny, pozwalając na uzyskanie najciekawszych efektów wizualnych i jednocześnie energooszczędnych z zastosowaniem oświetlenia LED.</w:t>
      </w:r>
    </w:p>
    <w:p w:rsidR="009E59DE" w:rsidRPr="00A53F4E" w:rsidRDefault="00B94E3A" w:rsidP="009E59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A53F4E">
        <w:rPr>
          <w:rFonts w:ascii="Times New Roman" w:eastAsia="Times New Roman" w:hAnsi="Times New Roman" w:cs="Times New Roman"/>
          <w:lang w:eastAsia="pl-PL"/>
        </w:rPr>
        <w:t xml:space="preserve">Dekoracje mają być dobrane gabarytami do wielkości słupów latarniowych oraz przestrzeni placów i rond na których będą montowane. </w:t>
      </w:r>
    </w:p>
    <w:p w:rsidR="009E59DE" w:rsidRDefault="00B94E3A" w:rsidP="00B94E3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9DE">
        <w:rPr>
          <w:rFonts w:ascii="Times New Roman" w:eastAsia="Times New Roman" w:hAnsi="Times New Roman" w:cs="Times New Roman"/>
          <w:lang w:eastAsia="pl-PL"/>
        </w:rPr>
        <w:t>Transpor</w:t>
      </w:r>
      <w:r w:rsidR="00FD6E1A">
        <w:rPr>
          <w:rFonts w:ascii="Times New Roman" w:eastAsia="Times New Roman" w:hAnsi="Times New Roman" w:cs="Times New Roman"/>
          <w:lang w:eastAsia="pl-PL"/>
        </w:rPr>
        <w:t>t, montaż i  demontaż D</w:t>
      </w:r>
      <w:r w:rsidR="009E59DE">
        <w:rPr>
          <w:rFonts w:ascii="Times New Roman" w:eastAsia="Times New Roman" w:hAnsi="Times New Roman" w:cs="Times New Roman"/>
          <w:lang w:eastAsia="pl-PL"/>
        </w:rPr>
        <w:t xml:space="preserve">ekoracji - </w:t>
      </w:r>
      <w:r w:rsidRPr="009E59DE">
        <w:rPr>
          <w:rFonts w:ascii="Times New Roman" w:eastAsia="Times New Roman" w:hAnsi="Times New Roman" w:cs="Times New Roman"/>
          <w:lang w:eastAsia="pl-PL"/>
        </w:rPr>
        <w:t>Gotowość specjalistycznego sprzętu do zała</w:t>
      </w:r>
      <w:r w:rsidR="00FD6E1A">
        <w:rPr>
          <w:rFonts w:ascii="Times New Roman" w:eastAsia="Times New Roman" w:hAnsi="Times New Roman" w:cs="Times New Roman"/>
          <w:lang w:eastAsia="pl-PL"/>
        </w:rPr>
        <w:t>dunku, transportu i rozładunku D</w:t>
      </w:r>
      <w:r w:rsidRPr="009E59DE">
        <w:rPr>
          <w:rFonts w:ascii="Times New Roman" w:eastAsia="Times New Roman" w:hAnsi="Times New Roman" w:cs="Times New Roman"/>
          <w:lang w:eastAsia="pl-PL"/>
        </w:rPr>
        <w:t>ekoracji.</w:t>
      </w:r>
      <w:r w:rsidR="009E59D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59DE">
        <w:rPr>
          <w:rFonts w:ascii="Times New Roman" w:eastAsia="Times New Roman" w:hAnsi="Times New Roman" w:cs="Times New Roman"/>
          <w:lang w:eastAsia="pl-PL"/>
        </w:rPr>
        <w:t>Posiadanie specjalistycznych regałów do transportu elementów z zamontowanym systemem iluminacji.  Dysponowanie wykwalifikowanym personelem do prac wysokościowych, montażu konstrukcji</w:t>
      </w:r>
      <w:r w:rsidR="009E59DE">
        <w:rPr>
          <w:rFonts w:ascii="Times New Roman" w:eastAsia="Times New Roman" w:hAnsi="Times New Roman" w:cs="Times New Roman"/>
          <w:lang w:eastAsia="pl-PL"/>
        </w:rPr>
        <w:t>.</w:t>
      </w:r>
      <w:r w:rsidRPr="009E59DE">
        <w:rPr>
          <w:rFonts w:ascii="Times New Roman" w:eastAsia="Times New Roman" w:hAnsi="Times New Roman" w:cs="Times New Roman"/>
          <w:lang w:eastAsia="pl-PL"/>
        </w:rPr>
        <w:t xml:space="preserve"> Wykonawca zobowiązany jest do zapewnienia personelu technicznego odpowiadającego za sprawne</w:t>
      </w:r>
      <w:r w:rsidR="009E59DE">
        <w:rPr>
          <w:rFonts w:ascii="Times New Roman" w:eastAsia="Times New Roman" w:hAnsi="Times New Roman" w:cs="Times New Roman"/>
          <w:lang w:eastAsia="pl-PL"/>
        </w:rPr>
        <w:t xml:space="preserve"> uruchomienie całości </w:t>
      </w:r>
      <w:r w:rsidR="00FD6E1A">
        <w:rPr>
          <w:rFonts w:ascii="Times New Roman" w:eastAsia="Times New Roman" w:hAnsi="Times New Roman" w:cs="Times New Roman"/>
          <w:lang w:eastAsia="pl-PL"/>
        </w:rPr>
        <w:t>D</w:t>
      </w:r>
      <w:r w:rsidR="009E59DE">
        <w:rPr>
          <w:rFonts w:ascii="Times New Roman" w:eastAsia="Times New Roman" w:hAnsi="Times New Roman" w:cs="Times New Roman"/>
          <w:lang w:eastAsia="pl-PL"/>
        </w:rPr>
        <w:t xml:space="preserve">ekoracji. </w:t>
      </w:r>
      <w:r w:rsidRPr="009E59DE">
        <w:rPr>
          <w:rFonts w:ascii="Times New Roman" w:eastAsia="Times New Roman" w:hAnsi="Times New Roman" w:cs="Times New Roman"/>
          <w:lang w:eastAsia="pl-PL"/>
        </w:rPr>
        <w:t>Wykonawca użyje techniki montażu zapewniające bezpieczną eksploatację podczas sezonu. Wykonawca w systemach montażu zaproponuje rozwiązania techniczne ograniczające ryzyko usz</w:t>
      </w:r>
      <w:r w:rsidR="00FD6E1A">
        <w:rPr>
          <w:rFonts w:ascii="Times New Roman" w:eastAsia="Times New Roman" w:hAnsi="Times New Roman" w:cs="Times New Roman"/>
          <w:lang w:eastAsia="pl-PL"/>
        </w:rPr>
        <w:t>kodzenia słupów latarniowych i D</w:t>
      </w:r>
      <w:r w:rsidRPr="009E59DE">
        <w:rPr>
          <w:rFonts w:ascii="Times New Roman" w:eastAsia="Times New Roman" w:hAnsi="Times New Roman" w:cs="Times New Roman"/>
          <w:lang w:eastAsia="pl-PL"/>
        </w:rPr>
        <w:t>ekoracji podczas silnych wiatrów.</w:t>
      </w:r>
    </w:p>
    <w:p w:rsidR="00B94E3A" w:rsidRPr="00B94E3A" w:rsidRDefault="00B94E3A" w:rsidP="006D11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9DE">
        <w:rPr>
          <w:rFonts w:ascii="Times New Roman" w:eastAsia="Times New Roman" w:hAnsi="Times New Roman" w:cs="Times New Roman"/>
          <w:lang w:eastAsia="pl-PL"/>
        </w:rPr>
        <w:t>Konserwacja i ubezpieczenie</w:t>
      </w:r>
      <w:r w:rsidR="00FD6E1A">
        <w:rPr>
          <w:rFonts w:ascii="Times New Roman" w:eastAsia="Times New Roman" w:hAnsi="Times New Roman" w:cs="Times New Roman"/>
          <w:lang w:eastAsia="pl-PL"/>
        </w:rPr>
        <w:t xml:space="preserve"> D</w:t>
      </w:r>
      <w:r w:rsidR="009E59DE">
        <w:rPr>
          <w:rFonts w:ascii="Times New Roman" w:eastAsia="Times New Roman" w:hAnsi="Times New Roman" w:cs="Times New Roman"/>
          <w:lang w:eastAsia="pl-PL"/>
        </w:rPr>
        <w:t xml:space="preserve">ekoracji w trakcie ekspozycji </w:t>
      </w:r>
      <w:r w:rsidRPr="009E59DE">
        <w:rPr>
          <w:rFonts w:ascii="Times New Roman" w:eastAsia="Times New Roman" w:hAnsi="Times New Roman" w:cs="Times New Roman"/>
          <w:lang w:eastAsia="pl-PL"/>
        </w:rPr>
        <w:t xml:space="preserve">Wykonawca jest zobowiązany zapewnić całodobowy dyżur serwisowy. Łączność poprzez 2. numery telefonii komórkowej </w:t>
      </w:r>
      <w:r w:rsidR="006D1187">
        <w:rPr>
          <w:rFonts w:ascii="Times New Roman" w:eastAsia="Times New Roman" w:hAnsi="Times New Roman" w:cs="Times New Roman"/>
          <w:lang w:eastAsia="pl-PL"/>
        </w:rPr>
        <w:br/>
      </w:r>
      <w:r w:rsidRPr="009E59DE">
        <w:rPr>
          <w:rFonts w:ascii="Times New Roman" w:eastAsia="Times New Roman" w:hAnsi="Times New Roman" w:cs="Times New Roman"/>
          <w:lang w:eastAsia="pl-PL"/>
        </w:rPr>
        <w:t>i pocztę elektroniczn</w:t>
      </w:r>
      <w:r w:rsidR="006D1187">
        <w:rPr>
          <w:rFonts w:ascii="Times New Roman" w:eastAsia="Times New Roman" w:hAnsi="Times New Roman" w:cs="Times New Roman"/>
          <w:lang w:eastAsia="pl-PL"/>
        </w:rPr>
        <w:t xml:space="preserve">ą. </w:t>
      </w:r>
      <w:r w:rsidR="009E59DE">
        <w:rPr>
          <w:rFonts w:ascii="Times New Roman" w:eastAsia="Times New Roman" w:hAnsi="Times New Roman" w:cs="Times New Roman"/>
          <w:lang w:eastAsia="pl-PL"/>
        </w:rPr>
        <w:t xml:space="preserve">Na zgłoszenia przekazywane </w:t>
      </w:r>
      <w:r w:rsidRPr="009E59DE">
        <w:rPr>
          <w:rFonts w:ascii="Times New Roman" w:eastAsia="Times New Roman" w:hAnsi="Times New Roman" w:cs="Times New Roman"/>
          <w:lang w:eastAsia="pl-PL"/>
        </w:rPr>
        <w:t xml:space="preserve">przez Zamawiającego należy po realizacji naprawy przekazać odpowiedź na adres poczty elektronicznej: </w:t>
      </w:r>
      <w:r w:rsidR="009E59DE">
        <w:rPr>
          <w:rFonts w:ascii="Times New Roman" w:eastAsia="Times New Roman" w:hAnsi="Times New Roman" w:cs="Times New Roman"/>
          <w:lang w:eastAsia="pl-PL"/>
        </w:rPr>
        <w:t>………………</w:t>
      </w:r>
      <w:r w:rsidRPr="009E59DE">
        <w:rPr>
          <w:rFonts w:ascii="Times New Roman" w:eastAsia="Times New Roman" w:hAnsi="Times New Roman" w:cs="Times New Roman"/>
          <w:lang w:eastAsia="pl-PL"/>
        </w:rPr>
        <w:t xml:space="preserve"> .Czas reakcji </w:t>
      </w:r>
      <w:r w:rsidR="006D1187">
        <w:rPr>
          <w:rFonts w:ascii="Times New Roman" w:eastAsia="Times New Roman" w:hAnsi="Times New Roman" w:cs="Times New Roman"/>
          <w:lang w:eastAsia="pl-PL"/>
        </w:rPr>
        <w:br/>
      </w:r>
      <w:r w:rsidRPr="009E59DE">
        <w:rPr>
          <w:rFonts w:ascii="Times New Roman" w:eastAsia="Times New Roman" w:hAnsi="Times New Roman" w:cs="Times New Roman"/>
          <w:lang w:eastAsia="pl-PL"/>
        </w:rPr>
        <w:t xml:space="preserve">na zgłoszenie usterki </w:t>
      </w:r>
      <w:r w:rsidR="004B4467">
        <w:rPr>
          <w:rFonts w:ascii="Times New Roman" w:eastAsia="Times New Roman" w:hAnsi="Times New Roman" w:cs="Times New Roman"/>
          <w:lang w:eastAsia="pl-PL"/>
        </w:rPr>
        <w:t>zgodny z</w:t>
      </w:r>
      <w:r w:rsidR="00570A54">
        <w:rPr>
          <w:rFonts w:ascii="Times New Roman" w:eastAsia="Times New Roman" w:hAnsi="Times New Roman" w:cs="Times New Roman"/>
          <w:lang w:eastAsia="pl-PL"/>
        </w:rPr>
        <w:t xml:space="preserve"> podanym w</w:t>
      </w:r>
      <w:r w:rsidR="004B4467">
        <w:rPr>
          <w:rFonts w:ascii="Times New Roman" w:eastAsia="Times New Roman" w:hAnsi="Times New Roman" w:cs="Times New Roman"/>
          <w:lang w:eastAsia="pl-PL"/>
        </w:rPr>
        <w:t xml:space="preserve"> § 8 ust. 1</w:t>
      </w:r>
      <w:r w:rsidRPr="009E59DE">
        <w:rPr>
          <w:rFonts w:ascii="Times New Roman" w:eastAsia="Times New Roman" w:hAnsi="Times New Roman" w:cs="Times New Roman"/>
          <w:lang w:eastAsia="pl-PL"/>
        </w:rPr>
        <w:t>.</w:t>
      </w:r>
      <w:r w:rsidR="009E59D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4E3A">
        <w:rPr>
          <w:rFonts w:ascii="Times New Roman" w:eastAsia="Times New Roman" w:hAnsi="Times New Roman" w:cs="Times New Roman"/>
          <w:lang w:eastAsia="pl-PL"/>
        </w:rPr>
        <w:t xml:space="preserve">Gotowość sprzętu do usuwania ewentualnych usterek </w:t>
      </w:r>
      <w:r w:rsidR="00FD6E1A">
        <w:rPr>
          <w:rFonts w:ascii="Times New Roman" w:eastAsia="Times New Roman" w:hAnsi="Times New Roman" w:cs="Times New Roman"/>
          <w:lang w:eastAsia="pl-PL"/>
        </w:rPr>
        <w:t>lub zniszczeń w D</w:t>
      </w:r>
      <w:r w:rsidRPr="00B94E3A">
        <w:rPr>
          <w:rFonts w:ascii="Times New Roman" w:eastAsia="Times New Roman" w:hAnsi="Times New Roman" w:cs="Times New Roman"/>
          <w:lang w:eastAsia="pl-PL"/>
        </w:rPr>
        <w:t>ekoracji</w:t>
      </w:r>
    </w:p>
    <w:p w:rsidR="009E59DE" w:rsidRDefault="00B94E3A" w:rsidP="009E59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lang w:eastAsia="pl-PL"/>
        </w:rPr>
        <w:t>Zabezpieczenie stanów magazynowych oświetlenia kompatybilnego z zainstalowanymi produktami, kon</w:t>
      </w:r>
      <w:r w:rsidR="00FD6E1A">
        <w:rPr>
          <w:rFonts w:ascii="Times New Roman" w:eastAsia="Times New Roman" w:hAnsi="Times New Roman" w:cs="Times New Roman"/>
          <w:lang w:eastAsia="pl-PL"/>
        </w:rPr>
        <w:t>iecznych do bieżącego serwisu  D</w:t>
      </w:r>
      <w:r w:rsidRPr="00B94E3A">
        <w:rPr>
          <w:rFonts w:ascii="Times New Roman" w:eastAsia="Times New Roman" w:hAnsi="Times New Roman" w:cs="Times New Roman"/>
          <w:lang w:eastAsia="pl-PL"/>
        </w:rPr>
        <w:t>ekoracji.</w:t>
      </w:r>
    </w:p>
    <w:p w:rsidR="009E59DE" w:rsidRDefault="00B94E3A" w:rsidP="00B94E3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9DE">
        <w:rPr>
          <w:rFonts w:ascii="Times New Roman" w:eastAsia="Times New Roman" w:hAnsi="Times New Roman" w:cs="Times New Roman"/>
          <w:lang w:eastAsia="pl-PL"/>
        </w:rPr>
        <w:t>Zabezpieczenie m</w:t>
      </w:r>
      <w:r w:rsidR="00FD6E1A">
        <w:rPr>
          <w:rFonts w:ascii="Times New Roman" w:eastAsia="Times New Roman" w:hAnsi="Times New Roman" w:cs="Times New Roman"/>
          <w:lang w:eastAsia="pl-PL"/>
        </w:rPr>
        <w:t>ateriałów do serwisów D</w:t>
      </w:r>
      <w:r w:rsidR="009E59DE">
        <w:rPr>
          <w:rFonts w:ascii="Times New Roman" w:eastAsia="Times New Roman" w:hAnsi="Times New Roman" w:cs="Times New Roman"/>
          <w:lang w:eastAsia="pl-PL"/>
        </w:rPr>
        <w:t xml:space="preserve">ekoracji - </w:t>
      </w:r>
      <w:r w:rsidRPr="009E59DE">
        <w:rPr>
          <w:rFonts w:ascii="Times New Roman" w:eastAsia="Times New Roman" w:hAnsi="Times New Roman" w:cs="Times New Roman"/>
          <w:lang w:eastAsia="pl-PL"/>
        </w:rPr>
        <w:t>Przez cały okres ekspozycji Wykonawca zobowiązany jest do utrzymywania stanów mag</w:t>
      </w:r>
      <w:r w:rsidR="00FD6E1A">
        <w:rPr>
          <w:rFonts w:ascii="Times New Roman" w:eastAsia="Times New Roman" w:hAnsi="Times New Roman" w:cs="Times New Roman"/>
          <w:lang w:eastAsia="pl-PL"/>
        </w:rPr>
        <w:t>azynowych elementów składowych D</w:t>
      </w:r>
      <w:r w:rsidRPr="009E59DE">
        <w:rPr>
          <w:rFonts w:ascii="Times New Roman" w:eastAsia="Times New Roman" w:hAnsi="Times New Roman" w:cs="Times New Roman"/>
          <w:lang w:eastAsia="pl-PL"/>
        </w:rPr>
        <w:t>ekoracji, umożlwiających jej bieżące naprawy i konserwację.</w:t>
      </w:r>
    </w:p>
    <w:p w:rsidR="00B94E3A" w:rsidRDefault="00B94E3A" w:rsidP="00B94E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0C9B" w:rsidRDefault="00BE43BA" w:rsidP="00B94E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Rozliczenie eksploatacji i utrzymania dekoracji będzie następowało na podstawie faktycznej liczby dni ekspozycji dekoracji. Pierwszym dniem ekspozycji będzie pierwszy dzień oficjalnej iluminacji.</w:t>
      </w:r>
    </w:p>
    <w:p w:rsidR="00170074" w:rsidRPr="00B94E3A" w:rsidRDefault="00170074" w:rsidP="00B94E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E3A" w:rsidRPr="00B94E3A" w:rsidRDefault="00B94E3A" w:rsidP="00B94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4E3A">
        <w:rPr>
          <w:rFonts w:ascii="Times New Roman" w:eastAsia="Times New Roman" w:hAnsi="Times New Roman" w:cs="Times New Roman"/>
          <w:b/>
          <w:lang w:eastAsia="pl-PL"/>
        </w:rPr>
        <w:t>Uwaga: Całość elementów podlegających ekspozycji, serwisowi wraz z wymienionymi lokalizacjami wymieniona jest w załącznik</w:t>
      </w:r>
      <w:r w:rsidR="009E59DE">
        <w:rPr>
          <w:rFonts w:ascii="Times New Roman" w:eastAsia="Times New Roman" w:hAnsi="Times New Roman" w:cs="Times New Roman"/>
          <w:b/>
          <w:lang w:eastAsia="pl-PL"/>
        </w:rPr>
        <w:t xml:space="preserve">u </w:t>
      </w:r>
      <w:r w:rsidRPr="00B94E3A">
        <w:rPr>
          <w:rFonts w:ascii="Times New Roman" w:eastAsia="Times New Roman" w:hAnsi="Times New Roman" w:cs="Times New Roman"/>
          <w:b/>
          <w:lang w:eastAsia="pl-PL"/>
        </w:rPr>
        <w:t xml:space="preserve">nr 1 do </w:t>
      </w:r>
      <w:r w:rsidR="009E59DE">
        <w:rPr>
          <w:rFonts w:ascii="Times New Roman" w:eastAsia="Times New Roman" w:hAnsi="Times New Roman" w:cs="Times New Roman"/>
          <w:b/>
          <w:lang w:eastAsia="pl-PL"/>
        </w:rPr>
        <w:t xml:space="preserve">umowy </w:t>
      </w:r>
      <w:r w:rsidRPr="00B94E3A">
        <w:rPr>
          <w:rFonts w:ascii="Times New Roman" w:eastAsia="Times New Roman" w:hAnsi="Times New Roman" w:cs="Times New Roman"/>
          <w:b/>
          <w:lang w:eastAsia="pl-PL"/>
        </w:rPr>
        <w:t xml:space="preserve">i podlega czynnościom zawartym </w:t>
      </w:r>
      <w:r w:rsidR="009E59DE">
        <w:rPr>
          <w:rFonts w:ascii="Times New Roman" w:eastAsia="Times New Roman" w:hAnsi="Times New Roman" w:cs="Times New Roman"/>
          <w:b/>
          <w:lang w:eastAsia="pl-PL"/>
        </w:rPr>
        <w:br/>
      </w:r>
      <w:r w:rsidRPr="00B94E3A">
        <w:rPr>
          <w:rFonts w:ascii="Times New Roman" w:eastAsia="Times New Roman" w:hAnsi="Times New Roman" w:cs="Times New Roman"/>
          <w:b/>
          <w:lang w:eastAsia="pl-PL"/>
        </w:rPr>
        <w:t xml:space="preserve">w powyższych wymaganiach. </w:t>
      </w:r>
    </w:p>
    <w:p w:rsidR="00B94E3A" w:rsidRPr="00B94E3A" w:rsidRDefault="00B94E3A" w:rsidP="00B94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B94E3A">
        <w:rPr>
          <w:rFonts w:ascii="Times New Roman" w:eastAsia="Times New Roman" w:hAnsi="Times New Roman" w:cs="Times New Roman"/>
          <w:b/>
          <w:lang w:eastAsia="pl-PL"/>
        </w:rPr>
        <w:t>Zamawiający zastrzega możliwość dyspozycji ograniczenia montażu w lokalizacjach gdy stwierdzone zostaną kolizje z infrastrukturą trakcyjną, oznakowaniem drogowym bądź inne ograni</w:t>
      </w:r>
      <w:r w:rsidR="00FD6E1A">
        <w:rPr>
          <w:rFonts w:ascii="Times New Roman" w:eastAsia="Times New Roman" w:hAnsi="Times New Roman" w:cs="Times New Roman"/>
          <w:b/>
          <w:lang w:eastAsia="pl-PL"/>
        </w:rPr>
        <w:t>czenia uniemożliwiające montaż D</w:t>
      </w:r>
      <w:r w:rsidRPr="00B94E3A">
        <w:rPr>
          <w:rFonts w:ascii="Times New Roman" w:eastAsia="Times New Roman" w:hAnsi="Times New Roman" w:cs="Times New Roman"/>
          <w:b/>
          <w:lang w:eastAsia="pl-PL"/>
        </w:rPr>
        <w:t xml:space="preserve">ekoracji. </w:t>
      </w:r>
    </w:p>
    <w:p w:rsidR="00581A15" w:rsidRPr="00CA6C91" w:rsidRDefault="00581A15">
      <w:pPr>
        <w:rPr>
          <w:rFonts w:ascii="Times New Roman" w:hAnsi="Times New Roman" w:cs="Times New Roman"/>
        </w:rPr>
      </w:pPr>
    </w:p>
    <w:sectPr w:rsidR="00581A15" w:rsidRPr="00CA6C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06A" w:rsidRDefault="00B0506A" w:rsidP="00B0506A">
      <w:pPr>
        <w:spacing w:after="0" w:line="240" w:lineRule="auto"/>
      </w:pPr>
      <w:r>
        <w:separator/>
      </w:r>
    </w:p>
  </w:endnote>
  <w:endnote w:type="continuationSeparator" w:id="0">
    <w:p w:rsidR="00B0506A" w:rsidRDefault="00B0506A" w:rsidP="00B0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06A" w:rsidRDefault="00B0506A" w:rsidP="00B0506A">
      <w:pPr>
        <w:spacing w:after="0" w:line="240" w:lineRule="auto"/>
      </w:pPr>
      <w:r>
        <w:separator/>
      </w:r>
    </w:p>
  </w:footnote>
  <w:footnote w:type="continuationSeparator" w:id="0">
    <w:p w:rsidR="00B0506A" w:rsidRDefault="00B0506A" w:rsidP="00B0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06A" w:rsidRPr="0012654A" w:rsidRDefault="00B0506A" w:rsidP="00B0506A">
    <w:pPr>
      <w:tabs>
        <w:tab w:val="center" w:pos="4536"/>
        <w:tab w:val="right" w:pos="9072"/>
      </w:tabs>
      <w:suppressAutoHyphens/>
      <w:spacing w:line="256" w:lineRule="auto"/>
      <w:jc w:val="right"/>
      <w:rPr>
        <w:rFonts w:ascii="Arial" w:eastAsia="Times New Roman" w:hAnsi="Arial" w:cs="Arial"/>
        <w:i/>
        <w:sz w:val="16"/>
        <w:szCs w:val="16"/>
        <w:lang w:eastAsia="ar-SA"/>
      </w:rPr>
    </w:pPr>
    <w:r w:rsidRPr="0012654A">
      <w:rPr>
        <w:rFonts w:ascii="Arial" w:eastAsia="Times New Roman" w:hAnsi="Arial" w:cs="Arial"/>
        <w:i/>
        <w:sz w:val="16"/>
        <w:szCs w:val="16"/>
        <w:lang w:eastAsia="ar-SA"/>
      </w:rPr>
      <w:t>Postępowanie nr 48/WKU/2017</w:t>
    </w:r>
  </w:p>
  <w:p w:rsidR="00B0506A" w:rsidRPr="0012654A" w:rsidRDefault="00B0506A" w:rsidP="00B0506A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ar-SA"/>
      </w:rPr>
    </w:pPr>
    <w:r w:rsidRPr="0012654A">
      <w:rPr>
        <w:rFonts w:ascii="Arial" w:eastAsia="Times New Roman" w:hAnsi="Arial" w:cs="Arial"/>
        <w:i/>
        <w:sz w:val="16"/>
        <w:szCs w:val="16"/>
        <w:lang w:eastAsia="ar-SA"/>
      </w:rPr>
      <w:t>Załącznik nr 7 do SIWZ</w:t>
    </w:r>
    <w:r>
      <w:rPr>
        <w:rFonts w:ascii="Arial" w:eastAsia="Times New Roman" w:hAnsi="Arial" w:cs="Arial"/>
        <w:i/>
        <w:sz w:val="16"/>
        <w:szCs w:val="16"/>
        <w:lang w:eastAsia="ar-SA"/>
      </w:rPr>
      <w:t xml:space="preserve"> </w:t>
    </w:r>
    <w:r w:rsidR="00496A8D">
      <w:rPr>
        <w:rFonts w:ascii="Arial" w:eastAsia="Times New Roman" w:hAnsi="Arial" w:cs="Arial"/>
        <w:i/>
        <w:sz w:val="16"/>
        <w:szCs w:val="16"/>
        <w:lang w:eastAsia="ar-SA"/>
      </w:rPr>
      <w:t xml:space="preserve">z dnia 15.11.2017 r. </w:t>
    </w:r>
    <w:r>
      <w:rPr>
        <w:rFonts w:ascii="Arial" w:eastAsia="Times New Roman" w:hAnsi="Arial" w:cs="Arial"/>
        <w:i/>
        <w:sz w:val="16"/>
        <w:szCs w:val="16"/>
        <w:lang w:eastAsia="ar-SA"/>
      </w:rPr>
      <w:t>WZÓR</w:t>
    </w:r>
  </w:p>
  <w:p w:rsidR="00B0506A" w:rsidRDefault="00B05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55CEB30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CC461BE"/>
    <w:multiLevelType w:val="multilevel"/>
    <w:tmpl w:val="488A3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E254626"/>
    <w:multiLevelType w:val="hybridMultilevel"/>
    <w:tmpl w:val="5C4C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9C8"/>
    <w:multiLevelType w:val="hybridMultilevel"/>
    <w:tmpl w:val="3B86DE42"/>
    <w:lvl w:ilvl="0" w:tplc="334A1E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E72BD"/>
    <w:multiLevelType w:val="hybridMultilevel"/>
    <w:tmpl w:val="FF84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3A41"/>
    <w:multiLevelType w:val="hybridMultilevel"/>
    <w:tmpl w:val="0F8A90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E60E33"/>
    <w:multiLevelType w:val="hybridMultilevel"/>
    <w:tmpl w:val="F416A37E"/>
    <w:lvl w:ilvl="0" w:tplc="9FFE860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1DC6653B"/>
    <w:multiLevelType w:val="hybridMultilevel"/>
    <w:tmpl w:val="CF8A6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61D6"/>
    <w:multiLevelType w:val="hybridMultilevel"/>
    <w:tmpl w:val="2BD2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A615A"/>
    <w:multiLevelType w:val="hybridMultilevel"/>
    <w:tmpl w:val="3FFC1694"/>
    <w:lvl w:ilvl="0" w:tplc="CCAC564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D37FD"/>
    <w:multiLevelType w:val="hybridMultilevel"/>
    <w:tmpl w:val="C682E61C"/>
    <w:lvl w:ilvl="0" w:tplc="A8FC64D2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27439"/>
    <w:multiLevelType w:val="hybridMultilevel"/>
    <w:tmpl w:val="8E8E81E6"/>
    <w:lvl w:ilvl="0" w:tplc="C48001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D85431"/>
    <w:multiLevelType w:val="hybridMultilevel"/>
    <w:tmpl w:val="4C0E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3D36"/>
    <w:multiLevelType w:val="hybridMultilevel"/>
    <w:tmpl w:val="5C4C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32E5"/>
    <w:multiLevelType w:val="hybridMultilevel"/>
    <w:tmpl w:val="2FFA1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8188D"/>
    <w:multiLevelType w:val="hybridMultilevel"/>
    <w:tmpl w:val="23E8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68B1"/>
    <w:multiLevelType w:val="hybridMultilevel"/>
    <w:tmpl w:val="50B8FB28"/>
    <w:lvl w:ilvl="0" w:tplc="C48001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62B2D"/>
    <w:multiLevelType w:val="hybridMultilevel"/>
    <w:tmpl w:val="11D6A9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B4274FC"/>
    <w:multiLevelType w:val="hybridMultilevel"/>
    <w:tmpl w:val="7E0E8568"/>
    <w:lvl w:ilvl="0" w:tplc="3D44C2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EA2205"/>
    <w:multiLevelType w:val="hybridMultilevel"/>
    <w:tmpl w:val="A486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F518E"/>
    <w:multiLevelType w:val="hybridMultilevel"/>
    <w:tmpl w:val="C4E2A674"/>
    <w:lvl w:ilvl="0" w:tplc="0C4E4BD0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A467383"/>
    <w:multiLevelType w:val="hybridMultilevel"/>
    <w:tmpl w:val="90B4B424"/>
    <w:lvl w:ilvl="0" w:tplc="6B9245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5944E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5917F7"/>
    <w:multiLevelType w:val="hybridMultilevel"/>
    <w:tmpl w:val="38E86EE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36DA7"/>
    <w:multiLevelType w:val="hybridMultilevel"/>
    <w:tmpl w:val="F1468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F15491"/>
    <w:multiLevelType w:val="hybridMultilevel"/>
    <w:tmpl w:val="FB1E3CC2"/>
    <w:lvl w:ilvl="0" w:tplc="0C4E4BD0">
      <w:start w:val="1"/>
      <w:numFmt w:val="lowerLetter"/>
      <w:lvlText w:val="%1)"/>
      <w:lvlJc w:val="left"/>
      <w:pPr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6D849AF"/>
    <w:multiLevelType w:val="hybridMultilevel"/>
    <w:tmpl w:val="1716269C"/>
    <w:lvl w:ilvl="0" w:tplc="D5A25E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05038"/>
    <w:multiLevelType w:val="hybridMultilevel"/>
    <w:tmpl w:val="E6A61B46"/>
    <w:lvl w:ilvl="0" w:tplc="D19016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EE9EB2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E4CED8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82203"/>
    <w:multiLevelType w:val="hybridMultilevel"/>
    <w:tmpl w:val="F586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4821"/>
    <w:multiLevelType w:val="hybridMultilevel"/>
    <w:tmpl w:val="B3BCADBC"/>
    <w:lvl w:ilvl="0" w:tplc="99C46D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D6866"/>
    <w:multiLevelType w:val="hybridMultilevel"/>
    <w:tmpl w:val="417A323C"/>
    <w:lvl w:ilvl="0" w:tplc="798437D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2"/>
  </w:num>
  <w:num w:numId="25">
    <w:abstractNumId w:val="14"/>
  </w:num>
  <w:num w:numId="26">
    <w:abstractNumId w:val="29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17"/>
  </w:num>
  <w:num w:numId="33">
    <w:abstractNumId w:val="5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3A"/>
    <w:rsid w:val="00000C9B"/>
    <w:rsid w:val="00021E81"/>
    <w:rsid w:val="00074B75"/>
    <w:rsid w:val="0008329D"/>
    <w:rsid w:val="000B5CC5"/>
    <w:rsid w:val="00164D45"/>
    <w:rsid w:val="00170074"/>
    <w:rsid w:val="00177291"/>
    <w:rsid w:val="001865FB"/>
    <w:rsid w:val="001B0C2D"/>
    <w:rsid w:val="001B67B3"/>
    <w:rsid w:val="001D5D89"/>
    <w:rsid w:val="002253BE"/>
    <w:rsid w:val="00246366"/>
    <w:rsid w:val="00275401"/>
    <w:rsid w:val="002C00D7"/>
    <w:rsid w:val="002E64FE"/>
    <w:rsid w:val="002F52F1"/>
    <w:rsid w:val="00311FEF"/>
    <w:rsid w:val="00327997"/>
    <w:rsid w:val="00345BA2"/>
    <w:rsid w:val="003751EE"/>
    <w:rsid w:val="003D5D2E"/>
    <w:rsid w:val="003D78FB"/>
    <w:rsid w:val="00431A9E"/>
    <w:rsid w:val="00457496"/>
    <w:rsid w:val="004764C7"/>
    <w:rsid w:val="00496A8D"/>
    <w:rsid w:val="004B4467"/>
    <w:rsid w:val="004B47B2"/>
    <w:rsid w:val="004F060B"/>
    <w:rsid w:val="00530B5B"/>
    <w:rsid w:val="00553429"/>
    <w:rsid w:val="00560027"/>
    <w:rsid w:val="00570A54"/>
    <w:rsid w:val="00581A15"/>
    <w:rsid w:val="005917D5"/>
    <w:rsid w:val="005C526D"/>
    <w:rsid w:val="00604830"/>
    <w:rsid w:val="00632D53"/>
    <w:rsid w:val="00676651"/>
    <w:rsid w:val="006767CF"/>
    <w:rsid w:val="006818EC"/>
    <w:rsid w:val="00691987"/>
    <w:rsid w:val="006C6320"/>
    <w:rsid w:val="006D1187"/>
    <w:rsid w:val="0073699A"/>
    <w:rsid w:val="00757811"/>
    <w:rsid w:val="007C358C"/>
    <w:rsid w:val="007E228E"/>
    <w:rsid w:val="008051B6"/>
    <w:rsid w:val="00831613"/>
    <w:rsid w:val="008A42E0"/>
    <w:rsid w:val="008B0093"/>
    <w:rsid w:val="008E7221"/>
    <w:rsid w:val="008F046B"/>
    <w:rsid w:val="008F14FA"/>
    <w:rsid w:val="009259AD"/>
    <w:rsid w:val="00972449"/>
    <w:rsid w:val="00984835"/>
    <w:rsid w:val="009C0211"/>
    <w:rsid w:val="009D0656"/>
    <w:rsid w:val="009E32D9"/>
    <w:rsid w:val="009E59DE"/>
    <w:rsid w:val="00A021CC"/>
    <w:rsid w:val="00A15D08"/>
    <w:rsid w:val="00A23961"/>
    <w:rsid w:val="00A319CD"/>
    <w:rsid w:val="00A53F4E"/>
    <w:rsid w:val="00A84481"/>
    <w:rsid w:val="00A90A3E"/>
    <w:rsid w:val="00AD4402"/>
    <w:rsid w:val="00AE2671"/>
    <w:rsid w:val="00AE53BB"/>
    <w:rsid w:val="00B0506A"/>
    <w:rsid w:val="00B12DDF"/>
    <w:rsid w:val="00B161AE"/>
    <w:rsid w:val="00B17176"/>
    <w:rsid w:val="00B311DE"/>
    <w:rsid w:val="00B46CAC"/>
    <w:rsid w:val="00B94E3A"/>
    <w:rsid w:val="00BD6B87"/>
    <w:rsid w:val="00BE43BA"/>
    <w:rsid w:val="00BF5106"/>
    <w:rsid w:val="00C0249C"/>
    <w:rsid w:val="00C556AA"/>
    <w:rsid w:val="00C61EEA"/>
    <w:rsid w:val="00C70D12"/>
    <w:rsid w:val="00CA5215"/>
    <w:rsid w:val="00CA59A7"/>
    <w:rsid w:val="00CA6C91"/>
    <w:rsid w:val="00CB7FEE"/>
    <w:rsid w:val="00D1162A"/>
    <w:rsid w:val="00D46613"/>
    <w:rsid w:val="00D51110"/>
    <w:rsid w:val="00D60095"/>
    <w:rsid w:val="00D66B6D"/>
    <w:rsid w:val="00D67C36"/>
    <w:rsid w:val="00D75D52"/>
    <w:rsid w:val="00D862A2"/>
    <w:rsid w:val="00D927D4"/>
    <w:rsid w:val="00DC4679"/>
    <w:rsid w:val="00DE01A3"/>
    <w:rsid w:val="00DE2018"/>
    <w:rsid w:val="00DE20A7"/>
    <w:rsid w:val="00DF2D47"/>
    <w:rsid w:val="00E23126"/>
    <w:rsid w:val="00EA0E37"/>
    <w:rsid w:val="00F15E41"/>
    <w:rsid w:val="00F2365D"/>
    <w:rsid w:val="00F651A9"/>
    <w:rsid w:val="00FC3A5C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7125"/>
  <w15:chartTrackingRefBased/>
  <w15:docId w15:val="{08C2DA19-B23E-4ABB-918D-943B6B20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E3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A5215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521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CA5215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A5215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6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06A"/>
  </w:style>
  <w:style w:type="paragraph" w:styleId="Stopka">
    <w:name w:val="footer"/>
    <w:basedOn w:val="Normalny"/>
    <w:link w:val="StopkaZnak"/>
    <w:uiPriority w:val="99"/>
    <w:unhideWhenUsed/>
    <w:rsid w:val="00B0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11</Pages>
  <Words>3840</Words>
  <Characters>23042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Cacek-Ganc Magdalena</dc:creator>
  <cp:keywords/>
  <dc:description/>
  <cp:lastModifiedBy>Topór Andrzej</cp:lastModifiedBy>
  <cp:revision>36</cp:revision>
  <cp:lastPrinted>2017-11-13T14:43:00Z</cp:lastPrinted>
  <dcterms:created xsi:type="dcterms:W3CDTF">2017-11-03T09:21:00Z</dcterms:created>
  <dcterms:modified xsi:type="dcterms:W3CDTF">2017-11-15T11:31:00Z</dcterms:modified>
</cp:coreProperties>
</file>